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spacing w:line="240" w:lineRule="auto"/>
        <w:ind/>
        <w:rPr>
          <w:sz w:val="24"/>
        </w:rPr>
      </w:pPr>
      <w:bookmarkStart w:id="1" w:name="_GoBack"/>
      <w:bookmarkEnd w:id="1"/>
      <w:r>
        <w:rPr>
          <w:sz w:val="24"/>
        </w:rPr>
        <w:drawing>
          <wp:inline>
            <wp:extent cx="1429385" cy="51498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1429385" cy="514985"/>
                    </a:xfrm>
                    <a:prstGeom prst="rect"/>
                  </pic:spPr>
                </pic:pic>
              </a:graphicData>
            </a:graphic>
          </wp:inline>
        </w:drawing>
      </w:r>
    </w:p>
    <w:p w14:paraId="06000000">
      <w:pPr>
        <w:pStyle w:val="Style_3"/>
        <w:tabs>
          <w:tab w:leader="none" w:pos="390" w:val="left"/>
        </w:tabs>
        <w:spacing w:line="240" w:lineRule="auto"/>
        <w:ind/>
        <w:rPr>
          <w:sz w:val="24"/>
        </w:rPr>
      </w:pPr>
      <w:r>
        <w:rPr>
          <w:sz w:val="24"/>
        </w:rPr>
        <w:t xml:space="preserve">Договор №  </w:t>
      </w:r>
    </w:p>
    <w:p w14:paraId="07000000">
      <w:pPr>
        <w:spacing w:line="240" w:lineRule="auto"/>
        <w:ind/>
        <w:jc w:val="center"/>
        <w:rPr>
          <w:rFonts w:ascii="Times New Roman" w:hAnsi="Times New Roman"/>
          <w:sz w:val="24"/>
        </w:rPr>
      </w:pPr>
      <w:r>
        <w:rPr>
          <w:rFonts w:ascii="Times New Roman" w:hAnsi="Times New Roman"/>
          <w:sz w:val="24"/>
        </w:rPr>
        <w:t>г. Мурманск                                                                                                           «___» ______ 202_ года</w:t>
      </w:r>
    </w:p>
    <w:p w14:paraId="08000000">
      <w:pPr>
        <w:spacing w:line="240" w:lineRule="auto"/>
        <w:ind/>
        <w:jc w:val="center"/>
        <w:rPr>
          <w:rFonts w:ascii="Times New Roman" w:hAnsi="Times New Roman"/>
          <w:sz w:val="24"/>
        </w:rPr>
      </w:pPr>
    </w:p>
    <w:p w14:paraId="09000000">
      <w:pPr>
        <w:spacing w:line="240" w:lineRule="auto"/>
        <w:ind w:firstLine="709" w:left="0"/>
        <w:jc w:val="both"/>
        <w:rPr>
          <w:rFonts w:ascii="Times New Roman" w:hAnsi="Times New Roman"/>
          <w:sz w:val="24"/>
        </w:rPr>
      </w:pPr>
      <w:r>
        <w:rPr>
          <w:rFonts w:ascii="Times New Roman" w:hAnsi="Times New Roman"/>
          <w:b w:val="1"/>
          <w:sz w:val="24"/>
        </w:rPr>
        <w:t xml:space="preserve">Федеральное государственное унитарное предприятие атомного флота </w:t>
      </w:r>
      <w:r>
        <w:rPr>
          <w:rFonts w:ascii="Times New Roman" w:hAnsi="Times New Roman"/>
          <w:sz w:val="24"/>
        </w:rPr>
        <w:t>(ФГУП «Атомфлот»), именуемое в дальнейшем «Исполнитель», юридический и почтовый адрес: 183038, Мурманская обл., г.о. город Мурманск, тер. Мурманск-17, д. 1, в лице генерального директора Ирлицы Леонида Александровича, действующего на основании Устава, с одной стороны, и __________________, юридический адрес: ____________________, именуемое  в дальнейшем   «Заказчик»,  в лице _________________, действующего на основании ______________, с другой стороны,   именуемые в дальнейшем «Стороны» (по отдельности – «Сторона»), заключили настоящий договор (далее – Договор) о нижеследующем:</w:t>
      </w:r>
    </w:p>
    <w:p w14:paraId="0A000000">
      <w:pPr>
        <w:pStyle w:val="Style_4"/>
        <w:tabs>
          <w:tab w:leader="none" w:pos="8647" w:val="clear"/>
        </w:tabs>
        <w:ind/>
        <w:rPr>
          <w:b w:val="1"/>
        </w:rPr>
      </w:pPr>
      <w:r>
        <w:rPr>
          <w:b w:val="1"/>
        </w:rPr>
        <w:t>1. Предмет договора</w:t>
      </w:r>
    </w:p>
    <w:p w14:paraId="0B000000">
      <w:pPr>
        <w:tabs>
          <w:tab w:leader="none" w:pos="4860" w:val="left"/>
        </w:tabs>
        <w:spacing w:after="0" w:line="240" w:lineRule="auto"/>
        <w:ind/>
        <w:jc w:val="both"/>
        <w:rPr>
          <w:rFonts w:ascii="Times New Roman" w:hAnsi="Times New Roman"/>
          <w:sz w:val="24"/>
        </w:rPr>
      </w:pPr>
      <w:r>
        <w:rPr>
          <w:rFonts w:ascii="Times New Roman" w:hAnsi="Times New Roman"/>
          <w:b w:val="1"/>
          <w:sz w:val="24"/>
        </w:rPr>
        <w:t xml:space="preserve">1.1. </w:t>
      </w:r>
      <w:r>
        <w:rPr>
          <w:rFonts w:ascii="Times New Roman" w:hAnsi="Times New Roman"/>
          <w:sz w:val="24"/>
        </w:rPr>
        <w:t xml:space="preserve">Исполнитель, при наличии технической 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2" w:name="_Hlk44679843"/>
      <w:r>
        <w:rPr>
          <w:rFonts w:ascii="Times New Roman" w:hAnsi="Times New Roman"/>
          <w:b w:val="1"/>
          <w:sz w:val="24"/>
        </w:rPr>
        <w:t>с</w:t>
      </w:r>
      <w:bookmarkEnd w:id="2"/>
      <w:r>
        <w:rPr>
          <w:rFonts w:ascii="Times New Roman" w:hAnsi="Times New Roman"/>
          <w:b w:val="1"/>
          <w:sz w:val="24"/>
        </w:rPr>
        <w:t xml:space="preserve"> ____ по ___ </w:t>
      </w:r>
      <w:r>
        <w:rPr>
          <w:rFonts w:ascii="Times New Roman" w:hAnsi="Times New Roman"/>
          <w:sz w:val="24"/>
        </w:rPr>
        <w:t>(далее – Период оказания услуг) (опцион продления Периода оказания услуг по ________ рассматривается и подтверждается Исполнителем по индивидуальной заявке Заказчика),</w:t>
      </w:r>
      <w:r>
        <w:rPr>
          <w:rFonts w:ascii="Times New Roman" w:hAnsi="Times New Roman"/>
          <w:b w:val="1"/>
          <w:sz w:val="24"/>
        </w:rPr>
        <w:t xml:space="preserve"> </w:t>
      </w:r>
      <w:r>
        <w:rPr>
          <w:rFonts w:ascii="Times New Roman" w:hAnsi="Times New Roman"/>
          <w:sz w:val="24"/>
        </w:rPr>
        <w:t>в соответствии с «Правилами плавания в акватории Северного морского пути» (далее по тексту – «Правила») и условиями Договора.</w:t>
      </w:r>
      <w:r>
        <w:rPr>
          <w:rFonts w:ascii="Times New Roman" w:hAnsi="Times New Roman"/>
          <w:b w:val="1"/>
          <w:sz w:val="24"/>
        </w:rPr>
        <w:t xml:space="preserve"> </w:t>
      </w:r>
    </w:p>
    <w:p w14:paraId="0C000000">
      <w:pPr>
        <w:widowControl w:val="0"/>
        <w:spacing w:after="0" w:line="240" w:lineRule="auto"/>
        <w:ind/>
        <w:jc w:val="both"/>
        <w:rPr>
          <w:rFonts w:ascii="Times New Roman" w:hAnsi="Times New Roman"/>
          <w:sz w:val="24"/>
        </w:rPr>
      </w:pPr>
      <w:r>
        <w:rPr>
          <w:rFonts w:ascii="Times New Roman" w:hAnsi="Times New Roman"/>
          <w:b w:val="1"/>
          <w:sz w:val="24"/>
        </w:rPr>
        <w:t xml:space="preserve">1.2. </w:t>
      </w:r>
      <w:r>
        <w:rPr>
          <w:rFonts w:ascii="Times New Roman" w:hAnsi="Times New Roman"/>
          <w:sz w:val="24"/>
        </w:rPr>
        <w:t>Услуги включают в себя:</w:t>
      </w:r>
    </w:p>
    <w:p w14:paraId="0D000000">
      <w:pPr>
        <w:widowControl w:val="0"/>
        <w:spacing w:after="0" w:line="240" w:lineRule="auto"/>
        <w:ind/>
        <w:jc w:val="both"/>
        <w:rPr>
          <w:rFonts w:ascii="Times New Roman" w:hAnsi="Times New Roman"/>
          <w:sz w:val="24"/>
        </w:rPr>
      </w:pPr>
      <w:r>
        <w:rPr>
          <w:rFonts w:ascii="Times New Roman" w:hAnsi="Times New Roman"/>
          <w:b w:val="1"/>
          <w:sz w:val="24"/>
        </w:rPr>
        <w:t>1.2.1.</w:t>
      </w:r>
      <w:r>
        <w:rPr>
          <w:rFonts w:ascii="Times New Roman" w:hAnsi="Times New Roman"/>
          <w:sz w:val="24"/>
        </w:rPr>
        <w:t xml:space="preserve"> информационно-навигационное сопровождение Судна по маршруту в акватории СМП включает в себя пакет следующей информации:</w:t>
      </w:r>
    </w:p>
    <w:p w14:paraId="0E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выбор оптимального маршрута плавания Судна;</w:t>
      </w:r>
    </w:p>
    <w:p w14:paraId="0F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предоставление прогноза метеорологической информации по маршруту Судна;</w:t>
      </w:r>
    </w:p>
    <w:p w14:paraId="10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предоставление информации о ледовой обстановке по маршруту Судна;</w:t>
      </w:r>
    </w:p>
    <w:p w14:paraId="11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осуществление контроля за плаванием Судна по выбранному маршруту;</w:t>
      </w:r>
    </w:p>
    <w:p w14:paraId="12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 xml:space="preserve">общие и специальные рекомендации Исполнителя по маршруту Судна. </w:t>
      </w:r>
    </w:p>
    <w:p w14:paraId="13000000">
      <w:pPr>
        <w:widowControl w:val="0"/>
        <w:spacing w:after="0" w:line="240" w:lineRule="auto"/>
        <w:ind/>
        <w:jc w:val="both"/>
        <w:rPr>
          <w:rFonts w:ascii="Times New Roman" w:hAnsi="Times New Roman"/>
          <w:sz w:val="24"/>
        </w:rPr>
      </w:pPr>
      <w:r>
        <w:rPr>
          <w:rFonts w:ascii="Times New Roman" w:hAnsi="Times New Roman"/>
          <w:b w:val="1"/>
          <w:sz w:val="24"/>
        </w:rPr>
        <w:t>1.2.2.</w:t>
      </w:r>
      <w:r>
        <w:rPr>
          <w:rFonts w:ascii="Times New Roman" w:hAnsi="Times New Roman"/>
          <w:sz w:val="24"/>
        </w:rPr>
        <w:t xml:space="preserve"> ледокольная проводка судов в акватории СМП. </w:t>
      </w:r>
    </w:p>
    <w:p w14:paraId="14000000">
      <w:pPr>
        <w:widowControl w:val="0"/>
        <w:spacing w:after="0" w:line="240" w:lineRule="auto"/>
        <w:ind/>
        <w:jc w:val="both"/>
        <w:rPr>
          <w:rFonts w:ascii="Times New Roman" w:hAnsi="Times New Roman"/>
          <w:sz w:val="24"/>
        </w:rPr>
      </w:pPr>
      <w:r>
        <w:rPr>
          <w:rFonts w:ascii="Times New Roman" w:hAnsi="Times New Roman"/>
          <w:b w:val="1"/>
          <w:sz w:val="24"/>
        </w:rPr>
        <w:t>1.3.</w:t>
      </w:r>
      <w:r>
        <w:rPr>
          <w:rFonts w:ascii="Times New Roman" w:hAnsi="Times New Roman"/>
          <w:sz w:val="24"/>
        </w:rPr>
        <w:t xml:space="preserve"> Услуги по Договору оказываются на основании письменных заявок Заказчика (п. 2.1 Договора). </w:t>
      </w:r>
    </w:p>
    <w:p w14:paraId="15000000">
      <w:pPr>
        <w:widowControl w:val="0"/>
        <w:spacing w:after="0" w:line="240" w:lineRule="auto"/>
        <w:ind/>
        <w:jc w:val="both"/>
        <w:rPr>
          <w:rFonts w:ascii="Times New Roman" w:hAnsi="Times New Roman"/>
          <w:sz w:val="24"/>
        </w:rPr>
      </w:pPr>
      <w:r>
        <w:rPr>
          <w:rFonts w:ascii="Times New Roman" w:hAnsi="Times New Roman"/>
          <w:b w:val="1"/>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p w14:paraId="16000000">
      <w:pPr>
        <w:spacing w:after="0" w:line="240" w:lineRule="auto"/>
        <w:ind/>
        <w:jc w:val="both"/>
        <w:rPr>
          <w:rFonts w:ascii="Times New Roman" w:hAnsi="Times New Roman"/>
          <w:sz w:val="24"/>
        </w:rPr>
      </w:pPr>
      <w:r>
        <w:rPr>
          <w:rFonts w:ascii="Times New Roman" w:hAnsi="Times New Roman"/>
          <w:b w:val="1"/>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14:paraId="17000000">
      <w:pPr>
        <w:spacing w:after="0" w:line="240" w:lineRule="auto"/>
        <w:ind/>
        <w:jc w:val="both"/>
        <w:rPr>
          <w:rFonts w:ascii="Times New Roman" w:hAnsi="Times New Roman"/>
          <w:sz w:val="24"/>
        </w:rPr>
      </w:pPr>
      <w:r>
        <w:rPr>
          <w:rFonts w:ascii="Times New Roman" w:hAnsi="Times New Roman"/>
          <w:b w:val="1"/>
          <w:sz w:val="24"/>
        </w:rPr>
        <w:t>1.6.</w:t>
      </w:r>
      <w:r>
        <w:rPr>
          <w:rFonts w:ascii="Times New Roman" w:hAnsi="Times New Roman"/>
          <w:sz w:val="24"/>
        </w:rP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14:paraId="18000000">
      <w:pPr>
        <w:spacing w:after="0" w:line="240" w:lineRule="auto"/>
        <w:ind/>
        <w:jc w:val="both"/>
        <w:rPr>
          <w:rFonts w:ascii="Times New Roman" w:hAnsi="Times New Roman"/>
          <w:sz w:val="24"/>
        </w:rPr>
      </w:pPr>
      <w:r>
        <w:rPr>
          <w:rFonts w:ascii="Times New Roman" w:hAnsi="Times New Roman"/>
          <w:b w:val="1"/>
          <w:sz w:val="24"/>
        </w:rPr>
        <w:t>1.7.</w:t>
      </w:r>
      <w:r>
        <w:rPr>
          <w:rFonts w:ascii="Times New Roman" w:hAnsi="Times New Roman"/>
          <w:sz w:val="24"/>
        </w:rPr>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14:paraId="19000000">
      <w:pPr>
        <w:spacing w:after="0" w:line="240" w:lineRule="auto"/>
        <w:ind/>
        <w:jc w:val="both"/>
        <w:rPr>
          <w:rFonts w:ascii="Times New Roman" w:hAnsi="Times New Roman"/>
          <w:sz w:val="24"/>
        </w:rPr>
      </w:pPr>
      <w:r>
        <w:rPr>
          <w:rFonts w:ascii="Times New Roman" w:hAnsi="Times New Roman"/>
          <w:sz w:val="24"/>
        </w:rPr>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14:paraId="1A000000">
      <w:pPr>
        <w:spacing w:after="0" w:line="240" w:lineRule="auto"/>
        <w:ind/>
        <w:jc w:val="both"/>
        <w:rPr>
          <w:rFonts w:ascii="Times New Roman" w:hAnsi="Times New Roman"/>
          <w:sz w:val="24"/>
        </w:rPr>
      </w:pPr>
      <w:r>
        <w:rPr>
          <w:rFonts w:ascii="Times New Roman" w:hAnsi="Times New Roman"/>
          <w:b w:val="1"/>
          <w:sz w:val="24"/>
        </w:rPr>
        <w:t>1.8.</w:t>
      </w:r>
      <w:r>
        <w:rPr>
          <w:rFonts w:ascii="Times New Roman" w:hAnsi="Times New Roman"/>
          <w:sz w:val="24"/>
        </w:rPr>
        <w:t xml:space="preserve">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 </w:t>
      </w:r>
    </w:p>
    <w:p w14:paraId="1B000000">
      <w:pPr>
        <w:spacing w:after="0" w:line="240" w:lineRule="auto"/>
        <w:ind/>
        <w:jc w:val="both"/>
        <w:rPr>
          <w:rFonts w:ascii="Times New Roman" w:hAnsi="Times New Roman"/>
          <w:sz w:val="24"/>
        </w:rPr>
      </w:pPr>
      <w:r>
        <w:rPr>
          <w:rFonts w:ascii="Times New Roman" w:hAnsi="Times New Roman"/>
          <w:b w:val="1"/>
          <w:sz w:val="24"/>
        </w:rPr>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Исполнителя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p w14:paraId="1C000000">
      <w:pPr>
        <w:spacing w:after="0" w:line="240" w:lineRule="auto"/>
        <w:ind/>
        <w:jc w:val="both"/>
        <w:rPr>
          <w:rFonts w:ascii="Times New Roman" w:hAnsi="Times New Roman"/>
          <w:sz w:val="24"/>
        </w:rPr>
      </w:pPr>
    </w:p>
    <w:p w14:paraId="1D000000">
      <w:pPr>
        <w:pStyle w:val="Style_4"/>
        <w:tabs>
          <w:tab w:leader="none" w:pos="8647" w:val="clear"/>
        </w:tabs>
        <w:ind/>
        <w:contextualSpacing w:val="1"/>
        <w:rPr>
          <w:b w:val="1"/>
        </w:rPr>
      </w:pPr>
      <w:r>
        <w:rPr>
          <w:b w:val="1"/>
        </w:rPr>
        <w:t xml:space="preserve">2. Порядок оказания услуг </w:t>
      </w:r>
    </w:p>
    <w:p w14:paraId="1E000000">
      <w:pPr>
        <w:spacing w:after="0" w:line="240" w:lineRule="auto"/>
        <w:ind/>
        <w:contextualSpacing w:val="1"/>
        <w:jc w:val="both"/>
        <w:rPr>
          <w:rFonts w:ascii="Times New Roman" w:hAnsi="Times New Roman"/>
          <w:sz w:val="24"/>
        </w:rPr>
      </w:pPr>
      <w:r>
        <w:rPr>
          <w:rFonts w:ascii="Times New Roman" w:hAnsi="Times New Roman"/>
          <w:b w:val="1"/>
          <w:sz w:val="24"/>
        </w:rPr>
        <w:t>2.1.</w:t>
      </w:r>
      <w:r>
        <w:rPr>
          <w:rFonts w:ascii="Times New Roman" w:hAnsi="Times New Roman"/>
          <w:sz w:val="24"/>
        </w:rPr>
        <w:t xml:space="preserve"> Заказчик не менее чем за 10 (Десять)</w:t>
      </w:r>
      <w:r>
        <w:rPr>
          <w:rFonts w:ascii="Times New Roman" w:hAnsi="Times New Roman"/>
          <w:b w:val="1"/>
          <w:sz w:val="24"/>
        </w:rPr>
        <w:t xml:space="preserve"> </w:t>
      </w:r>
      <w:r>
        <w:rPr>
          <w:rFonts w:ascii="Times New Roman" w:hAnsi="Times New Roman"/>
          <w:sz w:val="24"/>
        </w:rPr>
        <w:t xml:space="preserve">дней до предполагаемого момента (дня) начала оказания Услуг подает на электронный адрес: </w:t>
      </w:r>
      <w:r>
        <w:rPr>
          <w:rStyle w:val="Style_5_ch"/>
          <w:sz w:val="24"/>
        </w:rPr>
        <w:fldChar w:fldCharType="begin"/>
      </w:r>
      <w:r>
        <w:rPr>
          <w:rStyle w:val="Style_5_ch"/>
          <w:sz w:val="24"/>
        </w:rPr>
        <w:instrText>HYPERLINK "mailto:shmo@rosatom.ru"</w:instrText>
      </w:r>
      <w:r>
        <w:rPr>
          <w:rStyle w:val="Style_5_ch"/>
          <w:sz w:val="24"/>
        </w:rPr>
        <w:fldChar w:fldCharType="separate"/>
      </w:r>
      <w:r>
        <w:rPr>
          <w:rStyle w:val="Style_5_ch"/>
          <w:sz w:val="24"/>
        </w:rPr>
        <w:t>shmo@rosatom.ru</w:t>
      </w:r>
      <w:r>
        <w:rPr>
          <w:rStyle w:val="Style_5_ch"/>
          <w:sz w:val="24"/>
        </w:rPr>
        <w:fldChar w:fldCharType="end"/>
      </w:r>
      <w:r>
        <w:rPr>
          <w:rFonts w:ascii="Times New Roman" w:hAnsi="Times New Roman"/>
          <w:sz w:val="24"/>
        </w:rPr>
        <w:t xml:space="preserve">, </w:t>
      </w:r>
      <w:r>
        <w:rPr>
          <w:rStyle w:val="Style_5_ch"/>
          <w:sz w:val="24"/>
        </w:rPr>
        <w:fldChar w:fldCharType="begin"/>
      </w:r>
      <w:r>
        <w:rPr>
          <w:rStyle w:val="Style_5_ch"/>
          <w:sz w:val="24"/>
        </w:rPr>
        <w:instrText>HYPERLINK "mailto:commercial@rosatomflot.ru"</w:instrText>
      </w:r>
      <w:r>
        <w:rPr>
          <w:rStyle w:val="Style_5_ch"/>
          <w:sz w:val="24"/>
        </w:rPr>
        <w:fldChar w:fldCharType="separate"/>
      </w:r>
      <w:r>
        <w:rPr>
          <w:rStyle w:val="Style_5_ch"/>
          <w:sz w:val="24"/>
        </w:rPr>
        <w:t>commercial@rosatomflot.ru</w:t>
      </w:r>
      <w:r>
        <w:rPr>
          <w:rStyle w:val="Style_5_ch"/>
          <w:sz w:val="24"/>
        </w:rPr>
        <w:fldChar w:fldCharType="end"/>
      </w:r>
      <w:r>
        <w:rPr>
          <w:rStyle w:val="Style_5_ch"/>
          <w:color w:val="000000"/>
          <w:sz w:val="24"/>
        </w:rPr>
        <w:t xml:space="preserve">  </w:t>
      </w:r>
      <w:r>
        <w:rPr>
          <w:rFonts w:ascii="Times New Roman" w:hAnsi="Times New Roman"/>
          <w:sz w:val="24"/>
        </w:rPr>
        <w:t xml:space="preserve">соответствующую заявку (Приложение №3) в виде официального письма на бланке (далее - Заявка). </w:t>
      </w:r>
    </w:p>
    <w:p w14:paraId="1F000000">
      <w:pPr>
        <w:pStyle w:val="Style_4"/>
        <w:tabs>
          <w:tab w:leader="none" w:pos="8647" w:val="clear"/>
        </w:tabs>
        <w:ind/>
        <w:contextualSpacing w:val="1"/>
        <w:jc w:val="both"/>
      </w:pPr>
      <w:r>
        <w:rPr>
          <w:b w:val="1"/>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p w14:paraId="20000000">
      <w:pPr>
        <w:pStyle w:val="Style_4"/>
        <w:tabs>
          <w:tab w:leader="none" w:pos="8647" w:val="clear"/>
        </w:tabs>
        <w:ind/>
        <w:contextualSpacing w:val="1"/>
        <w:jc w:val="both"/>
      </w:pPr>
      <w:r>
        <w:rPr>
          <w:b w:val="1"/>
        </w:rPr>
        <w:t>2.3.</w:t>
      </w:r>
      <w:r>
        <w:t xml:space="preserve"> Во всех случаях, касающихся оказания Услуг Судам Заказчика, используется московское время.</w:t>
      </w:r>
    </w:p>
    <w:p w14:paraId="21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2.4. </w:t>
      </w:r>
      <w:r>
        <w:rPr>
          <w:rFonts w:ascii="Times New Roman" w:hAnsi="Times New Roman"/>
          <w:sz w:val="24"/>
        </w:rPr>
        <w:t>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14:paraId="22000000">
      <w:pPr>
        <w:tabs>
          <w:tab w:leader="none" w:pos="4860" w:val="left"/>
        </w:tabs>
        <w:spacing w:after="0" w:line="240" w:lineRule="auto"/>
        <w:ind/>
        <w:jc w:val="both"/>
        <w:rPr>
          <w:rFonts w:ascii="Times New Roman" w:hAnsi="Times New Roman"/>
          <w:sz w:val="24"/>
        </w:rPr>
      </w:pPr>
      <w:r>
        <w:rPr>
          <w:rFonts w:ascii="Times New Roman" w:hAnsi="Times New Roman"/>
          <w:b w:val="1"/>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r>
      <w:r>
        <w:rPr>
          <w:rFonts w:ascii="Times New Roman" w:hAnsi="Times New Roman"/>
          <w:sz w:val="24"/>
        </w:rPr>
        <w:t xml:space="preserve">конкретном маршруте, ледового класса и технических характеристик судов Исполнитель </w:t>
      </w:r>
      <w:r>
        <w:rPr>
          <w:rFonts w:ascii="Times New Roman" w:hAnsi="Times New Roman"/>
          <w:sz w:val="24"/>
        </w:rPr>
        <w:br/>
      </w:r>
      <w:r>
        <w:rPr>
          <w:rFonts w:ascii="Times New Roman" w:hAnsi="Times New Roman"/>
          <w:sz w:val="24"/>
        </w:rPr>
        <w:t>определяет тип проводки Судна, а при осуществлении ледокольной проводки</w:t>
      </w:r>
      <w:r>
        <w:rPr>
          <w:rFonts w:ascii="Times New Roman" w:hAnsi="Times New Roman"/>
          <w:sz w:val="24"/>
        </w:rPr>
        <w:br/>
      </w:r>
      <w:r>
        <w:rPr>
          <w:rFonts w:ascii="Times New Roman" w:hAnsi="Times New Roman"/>
          <w:sz w:val="24"/>
        </w:rPr>
        <w:t>также состав, дату и точку формирования каравана.</w:t>
      </w:r>
    </w:p>
    <w:p w14:paraId="23000000">
      <w:pPr>
        <w:tabs>
          <w:tab w:leader="none" w:pos="4860" w:val="left"/>
        </w:tabs>
        <w:spacing w:after="0" w:line="240" w:lineRule="auto"/>
        <w:ind/>
        <w:contextualSpacing w:val="1"/>
        <w:jc w:val="both"/>
        <w:rPr>
          <w:rFonts w:ascii="Times New Roman" w:hAnsi="Times New Roman"/>
          <w:sz w:val="24"/>
        </w:rPr>
      </w:pPr>
      <w:r>
        <w:rPr>
          <w:rFonts w:ascii="Times New Roman" w:hAnsi="Times New Roman"/>
          <w:b w:val="1"/>
          <w:sz w:val="24"/>
        </w:rPr>
        <w:t>2.5.</w:t>
      </w:r>
      <w:r>
        <w:rPr>
          <w:rFonts w:ascii="Times New Roman" w:hAnsi="Times New Roman"/>
          <w:sz w:val="24"/>
        </w:rP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14:paraId="24000000">
      <w:pPr>
        <w:pStyle w:val="Style_6"/>
        <w:ind/>
        <w:contextualSpacing w:val="1"/>
        <w:rPr>
          <w:b w:val="1"/>
        </w:rPr>
      </w:pPr>
      <w:r>
        <w:rPr>
          <w:b w:val="1"/>
        </w:rPr>
        <w:t>2.6.</w:t>
      </w:r>
      <w:r>
        <w:t xml:space="preserve"> Капитан Ледокола не обязан преодолевать силу льдов, превышающую технические возможности (паспортную ледопроходимость) Ледокола.</w:t>
      </w:r>
    </w:p>
    <w:p w14:paraId="25000000">
      <w:pPr>
        <w:pStyle w:val="Style_6"/>
        <w:ind/>
        <w:contextualSpacing w:val="1"/>
      </w:pPr>
      <w:r>
        <w:rPr>
          <w:b w:val="1"/>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14:paraId="26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14:paraId="27000000">
      <w:pPr>
        <w:tabs>
          <w:tab w:leader="none" w:pos="8647" w:val="left"/>
        </w:tabs>
        <w:spacing w:after="0" w:line="240" w:lineRule="auto"/>
        <w:ind/>
        <w:contextualSpacing w:val="1"/>
        <w:jc w:val="both"/>
        <w:rPr>
          <w:rFonts w:ascii="Times New Roman" w:hAnsi="Times New Roman"/>
          <w:sz w:val="24"/>
        </w:rPr>
      </w:pPr>
      <w:r>
        <w:rPr>
          <w:rFonts w:ascii="Times New Roman" w:hAnsi="Times New Roman"/>
          <w:b w:val="1"/>
          <w:sz w:val="24"/>
        </w:rPr>
        <w:t xml:space="preserve">2.9. </w:t>
      </w:r>
      <w:r>
        <w:rPr>
          <w:rFonts w:ascii="Times New Roman" w:hAnsi="Times New Roman"/>
          <w:sz w:val="24"/>
        </w:rPr>
        <w:t>Суда Заказчика направляют Исполнителю диспетчерские донесения в соответствии с действующими «Правилами».</w:t>
      </w:r>
    </w:p>
    <w:p w14:paraId="28000000">
      <w:pPr>
        <w:tabs>
          <w:tab w:leader="none" w:pos="8647" w:val="left"/>
        </w:tabs>
        <w:spacing w:after="0" w:line="240" w:lineRule="auto"/>
        <w:ind/>
        <w:contextualSpacing w:val="1"/>
        <w:jc w:val="both"/>
        <w:rPr>
          <w:rFonts w:ascii="Times New Roman" w:hAnsi="Times New Roman"/>
          <w:sz w:val="24"/>
        </w:rPr>
      </w:pPr>
      <w:r>
        <w:rPr>
          <w:rFonts w:ascii="Times New Roman" w:hAnsi="Times New Roman"/>
          <w:b w:val="1"/>
          <w:sz w:val="24"/>
        </w:rPr>
        <w:t>2.10</w:t>
      </w:r>
      <w:r>
        <w:rPr>
          <w:b w:val="1"/>
          <w:sz w:val="24"/>
        </w:rPr>
        <w:t xml:space="preserve">.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14:paraId="29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14:paraId="2A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14:paraId="2B000000">
      <w:pPr>
        <w:spacing w:after="0" w:line="240" w:lineRule="auto"/>
        <w:ind/>
        <w:jc w:val="both"/>
        <w:rPr>
          <w:rFonts w:ascii="Times New Roman" w:hAnsi="Times New Roman"/>
          <w:b w:val="1"/>
          <w:sz w:val="24"/>
        </w:rPr>
      </w:pPr>
      <w:r>
        <w:rPr>
          <w:rFonts w:ascii="Times New Roman" w:hAnsi="Times New Roman"/>
          <w:b w:val="1"/>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14:paraId="2C000000">
      <w:pPr>
        <w:spacing w:after="0" w:line="240" w:lineRule="auto"/>
        <w:ind/>
        <w:jc w:val="both"/>
        <w:rPr>
          <w:rFonts w:ascii="Times New Roman" w:hAnsi="Times New Roman"/>
          <w:sz w:val="24"/>
        </w:rPr>
      </w:pPr>
      <w:r>
        <w:rPr>
          <w:rFonts w:ascii="Times New Roman" w:hAnsi="Times New Roman"/>
          <w:b w:val="1"/>
          <w:sz w:val="24"/>
        </w:rPr>
        <w:t xml:space="preserve">2.13.1. </w:t>
      </w:r>
      <w:r>
        <w:rPr>
          <w:rFonts w:ascii="Times New Roman" w:hAnsi="Times New Roman"/>
          <w:sz w:val="24"/>
        </w:rPr>
        <w:t xml:space="preserve">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 </w:t>
      </w:r>
    </w:p>
    <w:p w14:paraId="2D000000">
      <w:pPr>
        <w:spacing w:after="0" w:line="240" w:lineRule="auto"/>
        <w:ind/>
        <w:jc w:val="both"/>
        <w:rPr>
          <w:rFonts w:ascii="Times New Roman" w:hAnsi="Times New Roman"/>
          <w:b w:val="1"/>
          <w:sz w:val="24"/>
        </w:rPr>
      </w:pPr>
      <w:r>
        <w:rPr>
          <w:rFonts w:ascii="Times New Roman" w:hAnsi="Times New Roman"/>
          <w:b w:val="1"/>
          <w:sz w:val="24"/>
        </w:rPr>
        <w:t xml:space="preserve">2.13.2 </w:t>
      </w:r>
      <w:r>
        <w:rPr>
          <w:rFonts w:ascii="Times New Roman" w:hAnsi="Times New Roman"/>
          <w:sz w:val="24"/>
        </w:rPr>
        <w:t>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14:paraId="2E000000">
      <w:pPr>
        <w:spacing w:after="0" w:line="240" w:lineRule="auto"/>
        <w:ind/>
        <w:jc w:val="both"/>
        <w:rPr>
          <w:rFonts w:ascii="Times New Roman" w:hAnsi="Times New Roman"/>
          <w:sz w:val="24"/>
        </w:rPr>
      </w:pPr>
      <w:r>
        <w:rPr>
          <w:rFonts w:ascii="Times New Roman" w:hAnsi="Times New Roman"/>
          <w:b w:val="1"/>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14:paraId="2F000000">
      <w:pPr>
        <w:pStyle w:val="Style_4"/>
        <w:ind/>
        <w:jc w:val="both"/>
      </w:pPr>
      <w:r>
        <w:rPr>
          <w:b w:val="1"/>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14:paraId="30000000">
      <w:pPr>
        <w:pStyle w:val="Style_1"/>
        <w:tabs>
          <w:tab w:leader="none" w:pos="4153" w:val="clear"/>
          <w:tab w:leader="none" w:pos="8306" w:val="clear"/>
          <w:tab w:leader="none" w:pos="8647" w:val="left"/>
        </w:tabs>
        <w:ind/>
        <w:jc w:val="both"/>
        <w:rPr>
          <w:sz w:val="24"/>
        </w:rPr>
      </w:pPr>
      <w:r>
        <w:rPr>
          <w:b w:val="1"/>
          <w:sz w:val="24"/>
        </w:rPr>
        <w:t>2.16.</w:t>
      </w:r>
      <w:r>
        <w:rPr>
          <w:sz w:val="24"/>
        </w:rPr>
        <w:t xml:space="preserve"> 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14:paraId="31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p>
    <w:p w14:paraId="32000000">
      <w:pPr>
        <w:pStyle w:val="Style_6"/>
      </w:pPr>
      <w:r>
        <w:rPr>
          <w:b w:val="1"/>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w:t>
      </w:r>
      <w:r>
        <w:t>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14:paraId="33000000">
      <w:pPr>
        <w:pStyle w:val="Style_6"/>
        <w:ind/>
        <w:contextualSpacing w:val="1"/>
      </w:pPr>
      <w:r>
        <w:rPr>
          <w:b w:val="1"/>
        </w:rPr>
        <w:t xml:space="preserve">2.19. </w:t>
      </w:r>
      <w:r>
        <w:t>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14:paraId="34000000">
      <w:pPr>
        <w:pStyle w:val="Style_6"/>
      </w:pPr>
    </w:p>
    <w:p w14:paraId="35000000">
      <w:pPr>
        <w:pStyle w:val="Style_6"/>
        <w:ind/>
        <w:jc w:val="center"/>
        <w:rPr>
          <w:b w:val="1"/>
        </w:rPr>
      </w:pPr>
      <w:r>
        <w:rPr>
          <w:b w:val="1"/>
        </w:rPr>
        <w:t>3. Обязательные документы, карты, пособия</w:t>
      </w:r>
    </w:p>
    <w:p w14:paraId="36000000">
      <w:pPr>
        <w:pStyle w:val="Style_6"/>
      </w:pPr>
      <w:r>
        <w:rPr>
          <w:b w:val="1"/>
        </w:rPr>
        <w:t xml:space="preserve">3.1. </w:t>
      </w:r>
      <w:r>
        <w:t xml:space="preserve">До начала оказания Услуг, Заказчик обязуется обеспечить наличие на борту Судна следующих документов: </w:t>
      </w:r>
    </w:p>
    <w:p w14:paraId="37000000">
      <w:pPr>
        <w:tabs>
          <w:tab w:leader="none" w:pos="8647" w:val="left"/>
        </w:tabs>
        <w:spacing w:after="0" w:line="240" w:lineRule="auto"/>
        <w:ind/>
        <w:jc w:val="both"/>
        <w:rPr>
          <w:rFonts w:ascii="Times New Roman" w:hAnsi="Times New Roman"/>
          <w:sz w:val="24"/>
        </w:rPr>
      </w:pPr>
      <w:r>
        <w:rPr>
          <w:rFonts w:ascii="Times New Roman" w:hAnsi="Times New Roman"/>
          <w:sz w:val="24"/>
        </w:rPr>
        <w:t>3.1.1. разрешение ФГБУ «ГлавСевморпуть» на плавание Судна в акватории СМП в соответствии с «Правилами»;</w:t>
      </w:r>
    </w:p>
    <w:p w14:paraId="38000000">
      <w:pPr>
        <w:tabs>
          <w:tab w:leader="none" w:pos="8647" w:val="left"/>
        </w:tabs>
        <w:spacing w:after="0" w:line="240" w:lineRule="auto"/>
        <w:ind/>
        <w:jc w:val="both"/>
        <w:rPr>
          <w:rFonts w:ascii="Times New Roman" w:hAnsi="Times New Roman"/>
          <w:sz w:val="24"/>
        </w:rPr>
      </w:pPr>
      <w:r>
        <w:rPr>
          <w:rFonts w:ascii="Times New Roman" w:hAnsi="Times New Roman"/>
          <w:sz w:val="24"/>
        </w:rP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14:paraId="39000000">
      <w:pPr>
        <w:tabs>
          <w:tab w:leader="none" w:pos="8647" w:val="left"/>
        </w:tabs>
        <w:spacing w:after="0" w:line="240" w:lineRule="auto"/>
        <w:ind/>
        <w:jc w:val="both"/>
        <w:rPr>
          <w:rFonts w:ascii="Times New Roman" w:hAnsi="Times New Roman"/>
          <w:sz w:val="24"/>
        </w:rPr>
      </w:pPr>
      <w:r>
        <w:rPr>
          <w:rFonts w:ascii="Times New Roman" w:hAnsi="Times New Roman"/>
          <w:sz w:val="24"/>
        </w:rP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14:paraId="3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3.2. </w:t>
      </w:r>
      <w:r>
        <w:rPr>
          <w:rFonts w:ascii="Times New Roman" w:hAnsi="Times New Roman"/>
          <w:sz w:val="24"/>
        </w:rPr>
        <w:t>Срок действия перечисленных в п. 3.1. Договора документов должен превышать время нахождения Судна (Судов) в акватории СМП.</w:t>
      </w:r>
    </w:p>
    <w:p w14:paraId="3B000000">
      <w:pPr>
        <w:tabs>
          <w:tab w:leader="none" w:pos="8647" w:val="left"/>
        </w:tabs>
        <w:spacing w:after="0" w:line="240" w:lineRule="auto"/>
        <w:ind/>
        <w:jc w:val="both"/>
        <w:rPr>
          <w:rFonts w:ascii="Times New Roman" w:hAnsi="Times New Roman"/>
          <w:sz w:val="24"/>
        </w:rPr>
      </w:pPr>
    </w:p>
    <w:p w14:paraId="3C000000">
      <w:pPr>
        <w:tabs>
          <w:tab w:leader="none" w:pos="8647" w:val="left"/>
        </w:tabs>
        <w:spacing w:after="0" w:line="240" w:lineRule="auto"/>
        <w:ind/>
        <w:jc w:val="center"/>
        <w:rPr>
          <w:rFonts w:ascii="Times New Roman" w:hAnsi="Times New Roman"/>
          <w:b w:val="1"/>
          <w:sz w:val="24"/>
        </w:rPr>
      </w:pPr>
      <w:r>
        <w:rPr>
          <w:rFonts w:ascii="Times New Roman" w:hAnsi="Times New Roman"/>
          <w:b w:val="1"/>
          <w:sz w:val="24"/>
        </w:rPr>
        <w:t>4. Стоимость услуг Исполнителя</w:t>
      </w:r>
    </w:p>
    <w:p w14:paraId="3D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4.1.  </w:t>
      </w:r>
      <w:r>
        <w:rPr>
          <w:rFonts w:ascii="Times New Roman" w:hAnsi="Times New Roman"/>
          <w:sz w:val="24"/>
        </w:rPr>
        <w:t>Стоимость Услуг информационно-навигационного сопровождения Судна по маршруту в акватории СМП определяется в соответствии с тарифами, установленными Приказом Исполнителя от ___________№ 213/_____ (Приложение № 2 к Договору).</w:t>
      </w:r>
    </w:p>
    <w:p w14:paraId="3E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4.2. </w:t>
      </w:r>
      <w:r>
        <w:rPr>
          <w:rFonts w:ascii="Times New Roman" w:hAnsi="Times New Roman"/>
          <w:sz w:val="24"/>
        </w:rP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 45-т/1 и №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14:paraId="3F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14:paraId="40000000">
      <w:pPr>
        <w:tabs>
          <w:tab w:leader="none" w:pos="5387" w:val="left"/>
          <w:tab w:leader="none" w:pos="8647" w:val="left"/>
        </w:tabs>
        <w:spacing w:after="0" w:line="240" w:lineRule="auto"/>
        <w:ind w:firstLine="709" w:left="0"/>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14:paraId="41000000">
      <w:pPr>
        <w:tabs>
          <w:tab w:leader="none" w:pos="5387" w:val="left"/>
          <w:tab w:leader="none" w:pos="8647" w:val="left"/>
        </w:tabs>
        <w:spacing w:after="0" w:line="240" w:lineRule="auto"/>
        <w:ind w:firstLine="709" w:left="0"/>
        <w:jc w:val="both"/>
        <w:rPr>
          <w:rFonts w:ascii="Times New Roman" w:hAnsi="Times New Roman"/>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14:paraId="42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(пп. 2.13., 2.14 Договора) составляет:</w:t>
      </w:r>
    </w:p>
    <w:p w14:paraId="43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для ледокола серии 22220 - ___________рублей в час; </w:t>
      </w:r>
    </w:p>
    <w:p w14:paraId="44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для ледокола, отличного от ледокола серии 22220 - __________   рублей в час. </w:t>
      </w:r>
    </w:p>
    <w:p w14:paraId="45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w:t>
      </w:r>
      <w:r>
        <w:rPr>
          <w:rFonts w:ascii="Times New Roman" w:hAnsi="Times New Roman"/>
          <w:sz w:val="24"/>
        </w:rPr>
        <w:t>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p w14:paraId="46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4.4.1. </w:t>
      </w:r>
      <w:r>
        <w:rPr>
          <w:rFonts w:ascii="Times New Roman" w:hAnsi="Times New Roman"/>
          <w:sz w:val="24"/>
        </w:rP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14:paraId="47000000">
      <w:pPr>
        <w:pStyle w:val="Style_4"/>
        <w:rPr>
          <w:b w:val="1"/>
        </w:rPr>
      </w:pPr>
    </w:p>
    <w:p w14:paraId="48000000">
      <w:pPr>
        <w:pStyle w:val="Style_4"/>
        <w:rPr>
          <w:b w:val="1"/>
        </w:rPr>
      </w:pPr>
      <w:r>
        <w:rPr>
          <w:b w:val="1"/>
        </w:rPr>
        <w:t>5. Порядок расчетов</w:t>
      </w:r>
    </w:p>
    <w:p w14:paraId="49000000">
      <w:pPr>
        <w:spacing w:after="0" w:line="240" w:lineRule="auto"/>
        <w:ind/>
        <w:jc w:val="both"/>
        <w:rPr>
          <w:rFonts w:ascii="Times New Roman" w:hAnsi="Times New Roman"/>
          <w:sz w:val="24"/>
        </w:rPr>
      </w:pPr>
      <w:r>
        <w:rPr>
          <w:rFonts w:ascii="Times New Roman" w:hAnsi="Times New Roman"/>
          <w:b w:val="1"/>
          <w:sz w:val="24"/>
        </w:rPr>
        <w:t>5.1.</w:t>
      </w:r>
      <w:r>
        <w:rPr>
          <w:rFonts w:ascii="Times New Roman" w:hAnsi="Times New Roman"/>
          <w:sz w:val="24"/>
        </w:rPr>
        <w:t xml:space="preserve"> В течение 5 (Пяти) календарных дней после завершения оказания Услуг по проводке каждого Судна Заказчика Исполнитель оформляет счет-фактуру и акт оказанных услуг в двух экземплярах.</w:t>
      </w:r>
    </w:p>
    <w:p w14:paraId="4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5.2. </w:t>
      </w:r>
      <w:r>
        <w:rPr>
          <w:rFonts w:ascii="Times New Roman" w:hAnsi="Times New Roman"/>
          <w:sz w:val="24"/>
        </w:rPr>
        <w:t xml:space="preserve">Исполнитель направляет счета-фактуры и акты оказанных Услуг по адресам электронной почты Заказчика: ______________.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14:paraId="4B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5 (Пяти) рабочих дней с момента (дня) получения актов оказанных Услуг и счетов-фактур Исполнителя по адресам электронной почты Заказчика </w:t>
      </w:r>
      <w:r>
        <w:rPr>
          <w:rFonts w:ascii="Times New Roman" w:hAnsi="Times New Roman"/>
          <w:sz w:val="24"/>
        </w:rPr>
        <w:fldChar w:fldCharType="begin"/>
      </w:r>
      <w:r>
        <w:rPr>
          <w:rFonts w:ascii="Times New Roman" w:hAnsi="Times New Roman"/>
          <w:sz w:val="24"/>
        </w:rPr>
        <w:instrText>HYPERLINK "mailto:otl@chsnab.chukotka.ru,%20snab@chsnab.chukotka.ru"</w:instrText>
      </w:r>
      <w:r>
        <w:rPr>
          <w:rFonts w:ascii="Times New Roman" w:hAnsi="Times New Roman"/>
          <w:sz w:val="24"/>
        </w:rPr>
        <w:fldChar w:fldCharType="separate"/>
      </w:r>
      <w:r>
        <w:rPr>
          <w:rFonts w:ascii="Times New Roman" w:hAnsi="Times New Roman"/>
          <w:sz w:val="24"/>
        </w:rPr>
        <w:t>______________</w:t>
      </w:r>
      <w:r>
        <w:rPr>
          <w:rFonts w:ascii="Times New Roman" w:hAnsi="Times New Roman"/>
          <w:sz w:val="24"/>
        </w:rPr>
        <w:fldChar w:fldCharType="end"/>
      </w:r>
      <w:r>
        <w:rPr>
          <w:rFonts w:ascii="Times New Roman" w:hAnsi="Times New Roman"/>
          <w:sz w:val="24"/>
        </w:rPr>
        <w:t xml:space="preserve">  в размере 100 (ста) процентов суммы, указанной в счет-фактуре.  </w:t>
      </w:r>
    </w:p>
    <w:p w14:paraId="4C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p w14:paraId="4D000000">
      <w:pPr>
        <w:spacing w:after="0" w:line="240" w:lineRule="auto"/>
        <w:ind/>
        <w:jc w:val="both"/>
        <w:rPr>
          <w:rFonts w:ascii="Times New Roman" w:hAnsi="Times New Roman"/>
          <w:sz w:val="24"/>
        </w:rPr>
      </w:pPr>
      <w:r>
        <w:rPr>
          <w:rFonts w:ascii="Times New Roman" w:hAnsi="Times New Roman"/>
          <w:b w:val="1"/>
          <w:sz w:val="24"/>
        </w:rPr>
        <w:t>5.5.</w:t>
      </w:r>
      <w:r>
        <w:rPr>
          <w:rFonts w:ascii="Times New Roman" w:hAnsi="Times New Roman"/>
          <w:sz w:val="24"/>
        </w:rPr>
        <w:t xml:space="preserve"> Заказчик в течение 3-х рабочих дней с момента (дня) получения копии акта оказанных услуг по факсу или электронной почте подписывает его и направляет копию на адрес эл.почты Исполнителя (</w:t>
      </w:r>
      <w:r>
        <w:rPr>
          <w:rStyle w:val="Style_5_ch"/>
          <w:sz w:val="24"/>
        </w:rPr>
        <w:fldChar w:fldCharType="begin"/>
      </w:r>
      <w:r>
        <w:rPr>
          <w:rStyle w:val="Style_5_ch"/>
          <w:sz w:val="24"/>
        </w:rPr>
        <w:instrText>HYPERLINK "mailto:general@rosatomflot.ru"</w:instrText>
      </w:r>
      <w:r>
        <w:rPr>
          <w:rStyle w:val="Style_5_ch"/>
          <w:sz w:val="24"/>
        </w:rPr>
        <w:fldChar w:fldCharType="separate"/>
      </w:r>
      <w:r>
        <w:rPr>
          <w:rStyle w:val="Style_5_ch"/>
          <w:sz w:val="24"/>
        </w:rPr>
        <w:t>general@rosatomflot.ru</w:t>
      </w:r>
      <w:r>
        <w:rPr>
          <w:rStyle w:val="Style_5_ch"/>
          <w:sz w:val="24"/>
        </w:rPr>
        <w:fldChar w:fldCharType="end"/>
      </w:r>
      <w:r>
        <w:rPr>
          <w:rStyle w:val="Style_5_ch"/>
          <w:color w:val="000000"/>
          <w:sz w:val="24"/>
        </w:rPr>
        <w:t xml:space="preserve">, </w:t>
      </w:r>
      <w:r>
        <w:rPr>
          <w:rStyle w:val="Style_5_ch"/>
          <w:sz w:val="24"/>
        </w:rPr>
        <w:fldChar w:fldCharType="begin"/>
      </w:r>
      <w:r>
        <w:rPr>
          <w:rStyle w:val="Style_5_ch"/>
          <w:sz w:val="24"/>
        </w:rPr>
        <w:instrText>HYPERLINK "mailto:commercial@rosatomflot.ru"</w:instrText>
      </w:r>
      <w:r>
        <w:rPr>
          <w:rStyle w:val="Style_5_ch"/>
          <w:sz w:val="24"/>
        </w:rPr>
        <w:fldChar w:fldCharType="separate"/>
      </w:r>
      <w:r>
        <w:rPr>
          <w:rStyle w:val="Style_5_ch"/>
          <w:sz w:val="24"/>
        </w:rPr>
        <w:t>commercial@rosatomflot.ru</w:t>
      </w:r>
      <w:r>
        <w:rPr>
          <w:rStyle w:val="Style_5_ch"/>
          <w:sz w:val="24"/>
        </w:rPr>
        <w:fldChar w:fldCharType="end"/>
      </w:r>
      <w:r>
        <w:rPr>
          <w:rFonts w:ascii="Times New Roman" w:hAnsi="Times New Roman"/>
          <w:sz w:val="24"/>
        </w:rP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r>
        <w:rPr>
          <w:rStyle w:val="Style_5_ch"/>
          <w:sz w:val="24"/>
        </w:rPr>
        <w:fldChar w:fldCharType="begin"/>
      </w:r>
      <w:r>
        <w:rPr>
          <w:rStyle w:val="Style_5_ch"/>
          <w:sz w:val="24"/>
        </w:rPr>
        <w:instrText>HYPERLINK "mailto:general@rosatomflot.ru"</w:instrText>
      </w:r>
      <w:r>
        <w:rPr>
          <w:rStyle w:val="Style_5_ch"/>
          <w:sz w:val="24"/>
        </w:rPr>
        <w:fldChar w:fldCharType="separate"/>
      </w:r>
      <w:r>
        <w:rPr>
          <w:rStyle w:val="Style_5_ch"/>
          <w:sz w:val="24"/>
        </w:rPr>
        <w:t>general@rosatomflot.ru</w:t>
      </w:r>
      <w:r>
        <w:rPr>
          <w:rStyle w:val="Style_5_ch"/>
          <w:sz w:val="24"/>
        </w:rPr>
        <w:fldChar w:fldCharType="end"/>
      </w:r>
      <w:r>
        <w:rPr>
          <w:rStyle w:val="Style_5_ch"/>
          <w:sz w:val="24"/>
        </w:rPr>
        <w:t>,</w:t>
      </w:r>
      <w:r>
        <w:rPr>
          <w:rStyle w:val="Style_5_ch"/>
          <w:color w:val="000000"/>
          <w:sz w:val="24"/>
        </w:rPr>
        <w:t xml:space="preserve"> </w:t>
      </w:r>
      <w:r>
        <w:rPr>
          <w:rStyle w:val="Style_5_ch"/>
          <w:sz w:val="24"/>
        </w:rPr>
        <w:fldChar w:fldCharType="begin"/>
      </w:r>
      <w:r>
        <w:rPr>
          <w:rStyle w:val="Style_5_ch"/>
          <w:sz w:val="24"/>
        </w:rPr>
        <w:instrText>HYPERLINK "mailto:commercial@rosatomflot.ru"</w:instrText>
      </w:r>
      <w:r>
        <w:rPr>
          <w:rStyle w:val="Style_5_ch"/>
          <w:sz w:val="24"/>
        </w:rPr>
        <w:fldChar w:fldCharType="separate"/>
      </w:r>
      <w:r>
        <w:rPr>
          <w:rStyle w:val="Style_5_ch"/>
          <w:sz w:val="24"/>
        </w:rPr>
        <w:t>commercial@rosatomflot.ru</w:t>
      </w:r>
      <w:r>
        <w:rPr>
          <w:rStyle w:val="Style_5_ch"/>
          <w:sz w:val="24"/>
        </w:rPr>
        <w:fldChar w:fldCharType="end"/>
      </w:r>
      <w:r>
        <w:rPr>
          <w:rFonts w:ascii="Times New Roman" w:hAnsi="Times New Roman"/>
          <w:sz w:val="24"/>
        </w:rPr>
        <w:t>).</w:t>
      </w:r>
    </w:p>
    <w:p w14:paraId="4E000000">
      <w:pPr>
        <w:spacing w:after="0" w:line="240" w:lineRule="auto"/>
        <w:ind/>
        <w:jc w:val="both"/>
        <w:rPr>
          <w:rFonts w:ascii="Times New Roman" w:hAnsi="Times New Roman"/>
          <w:sz w:val="24"/>
        </w:rPr>
      </w:pPr>
      <w:r>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14:paraId="4F000000">
      <w:pPr>
        <w:tabs>
          <w:tab w:leader="none" w:pos="31327" w:val="left"/>
        </w:tabs>
        <w:spacing w:after="0" w:line="240" w:lineRule="auto"/>
        <w:ind/>
        <w:jc w:val="both"/>
        <w:rPr>
          <w:rFonts w:ascii="Times New Roman" w:hAnsi="Times New Roman"/>
          <w:sz w:val="24"/>
        </w:rPr>
      </w:pPr>
      <w:r>
        <w:rPr>
          <w:rFonts w:ascii="Times New Roman" w:hAnsi="Times New Roman"/>
          <w:b w:val="1"/>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r>
        <w:rPr>
          <w:rStyle w:val="Style_5_ch"/>
          <w:sz w:val="24"/>
        </w:rPr>
        <w:fldChar w:fldCharType="begin"/>
      </w:r>
      <w:r>
        <w:rPr>
          <w:rStyle w:val="Style_5_ch"/>
          <w:sz w:val="24"/>
        </w:rPr>
        <w:instrText>HYPERLINK "mailto:commercial@rosatomflot.ru"</w:instrText>
      </w:r>
      <w:r>
        <w:rPr>
          <w:rStyle w:val="Style_5_ch"/>
          <w:sz w:val="24"/>
        </w:rPr>
        <w:fldChar w:fldCharType="separate"/>
      </w:r>
      <w:r>
        <w:rPr>
          <w:rStyle w:val="Style_5_ch"/>
          <w:sz w:val="24"/>
        </w:rPr>
        <w:t>commercial@rosatomflot.ru</w:t>
      </w:r>
      <w:r>
        <w:rPr>
          <w:rStyle w:val="Style_5_ch"/>
          <w:sz w:val="24"/>
        </w:rPr>
        <w:fldChar w:fldCharType="end"/>
      </w:r>
      <w:r>
        <w:rPr>
          <w:rStyle w:val="Style_5_ch"/>
          <w:color w:val="000000"/>
          <w:sz w:val="24"/>
        </w:rPr>
        <w:t>,</w:t>
      </w:r>
      <w:r>
        <w:rPr>
          <w:rFonts w:ascii="Times New Roman" w:hAnsi="Times New Roman"/>
          <w:sz w:val="24"/>
          <w:u w:val="single"/>
        </w:rPr>
        <w:t xml:space="preserve"> </w:t>
      </w:r>
      <w:r>
        <w:rPr>
          <w:rStyle w:val="Style_5_ch"/>
          <w:sz w:val="24"/>
        </w:rPr>
        <w:fldChar w:fldCharType="begin"/>
      </w:r>
      <w:r>
        <w:rPr>
          <w:rStyle w:val="Style_5_ch"/>
          <w:sz w:val="24"/>
        </w:rPr>
        <w:instrText>HYPERLINK "mailto:anvmakarov@rosatomflot.ru"</w:instrText>
      </w:r>
      <w:r>
        <w:rPr>
          <w:rStyle w:val="Style_5_ch"/>
          <w:sz w:val="24"/>
        </w:rPr>
        <w:fldChar w:fldCharType="separate"/>
      </w:r>
      <w:r>
        <w:rPr>
          <w:rStyle w:val="Style_5_ch"/>
          <w:sz w:val="24"/>
        </w:rPr>
        <w:t>anvmakarov@rosatomflot.ru</w:t>
      </w:r>
      <w:r>
        <w:rPr>
          <w:rStyle w:val="Style_5_ch"/>
          <w:sz w:val="24"/>
        </w:rPr>
        <w:fldChar w:fldCharType="end"/>
      </w:r>
      <w:r>
        <w:rPr>
          <w:rFonts w:ascii="Times New Roman" w:hAnsi="Times New Roman"/>
          <w:sz w:val="24"/>
          <w:u w:val="single"/>
        </w:rPr>
        <w:t xml:space="preserve">, </w:t>
      </w:r>
      <w:r>
        <w:rPr>
          <w:rStyle w:val="Style_5_ch"/>
          <w:sz w:val="24"/>
        </w:rPr>
        <w:t>NASchebarova@rosatomflot.ru</w:t>
      </w:r>
      <w:r>
        <w:rPr>
          <w:rFonts w:ascii="Times New Roman" w:hAnsi="Times New Roman"/>
          <w:sz w:val="24"/>
        </w:rPr>
        <w:t>).</w:t>
      </w:r>
    </w:p>
    <w:p w14:paraId="50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14:paraId="51000000">
      <w:pPr>
        <w:spacing w:after="0" w:line="240" w:lineRule="auto"/>
        <w:ind/>
        <w:jc w:val="both"/>
        <w:rPr>
          <w:rFonts w:ascii="Times New Roman" w:hAnsi="Times New Roman"/>
          <w:sz w:val="24"/>
        </w:rPr>
      </w:pPr>
      <w:r>
        <w:rPr>
          <w:rFonts w:ascii="Times New Roman" w:hAnsi="Times New Roman"/>
          <w:b w:val="1"/>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№4 к Договору в 2 (двух) экземплярах.  </w:t>
      </w:r>
    </w:p>
    <w:p w14:paraId="52000000">
      <w:pPr>
        <w:spacing w:after="0" w:line="240" w:lineRule="auto"/>
        <w:ind/>
        <w:jc w:val="both"/>
        <w:rPr>
          <w:rFonts w:ascii="Times New Roman" w:hAnsi="Times New Roman"/>
          <w:sz w:val="24"/>
        </w:rPr>
      </w:pPr>
      <w:r>
        <w:rPr>
          <w:rFonts w:ascii="Times New Roman" w:hAnsi="Times New Roman"/>
          <w:b w:val="1"/>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14:paraId="53000000">
      <w:pPr>
        <w:spacing w:line="240" w:lineRule="auto"/>
        <w:ind/>
        <w:jc w:val="both"/>
        <w:rPr>
          <w:rFonts w:ascii="Times New Roman" w:hAnsi="Times New Roman"/>
          <w:sz w:val="24"/>
        </w:rPr>
      </w:pPr>
      <w:r>
        <w:rPr>
          <w:rFonts w:ascii="Times New Roman" w:hAnsi="Times New Roman"/>
          <w:b w:val="1"/>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p w14:paraId="54000000">
      <w:pPr>
        <w:pStyle w:val="Style_4"/>
        <w:rPr>
          <w:b w:val="1"/>
        </w:rPr>
      </w:pPr>
      <w:r>
        <w:rPr>
          <w:b w:val="1"/>
        </w:rPr>
        <w:t>6. Ответственность</w:t>
      </w:r>
    </w:p>
    <w:p w14:paraId="55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w:t>
      </w:r>
      <w:r>
        <w:rPr>
          <w:rFonts w:ascii="Times New Roman" w:hAnsi="Times New Roman"/>
          <w:sz w:val="24"/>
        </w:rPr>
        <w:t>.</w:t>
      </w:r>
      <w:r>
        <w:rPr>
          <w:rFonts w:ascii="Times New Roman" w:hAnsi="Times New Roman"/>
          <w:sz w:val="24"/>
        </w:rPr>
        <w:t xml:space="preserve"> положений гражданского законодательства РФ</w:t>
      </w:r>
      <w:r>
        <w:t xml:space="preserve">, </w:t>
      </w:r>
      <w:r>
        <w:rPr>
          <w:rFonts w:ascii="Times New Roman" w:hAnsi="Times New Roman"/>
          <w:sz w:val="24"/>
        </w:rPr>
        <w:t>а также законодательства в сфере торгового мореплавания.</w:t>
      </w:r>
    </w:p>
    <w:p w14:paraId="56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6.2.</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2.2,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14:paraId="57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14:paraId="58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14:paraId="59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14:paraId="5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14:paraId="5B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6.7. </w:t>
      </w:r>
      <w:r>
        <w:rPr>
          <w:rFonts w:ascii="Times New Roman" w:hAnsi="Times New Roman"/>
          <w:sz w:val="24"/>
        </w:rP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14:paraId="5C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14:paraId="5D000000">
      <w:pPr>
        <w:tabs>
          <w:tab w:leader="none" w:pos="8647" w:val="left"/>
        </w:tabs>
        <w:spacing w:after="0" w:line="240" w:lineRule="auto"/>
        <w:ind/>
        <w:jc w:val="both"/>
        <w:rPr>
          <w:rFonts w:ascii="Times New Roman" w:hAnsi="Times New Roman"/>
          <w:sz w:val="24"/>
        </w:rPr>
      </w:pPr>
    </w:p>
    <w:p w14:paraId="5E000000">
      <w:pPr>
        <w:pStyle w:val="Style_4"/>
        <w:rPr>
          <w:b w:val="1"/>
        </w:rPr>
      </w:pPr>
      <w:r>
        <w:rPr>
          <w:b w:val="1"/>
        </w:rPr>
        <w:t>7. Обеспечение выполнения обязательств</w:t>
      </w:r>
    </w:p>
    <w:p w14:paraId="5F000000">
      <w:pPr>
        <w:spacing w:after="0" w:line="240" w:lineRule="auto"/>
        <w:ind/>
        <w:jc w:val="both"/>
        <w:rPr>
          <w:rFonts w:ascii="Times New Roman" w:hAnsi="Times New Roman"/>
          <w:b w:val="1"/>
          <w:sz w:val="24"/>
        </w:rPr>
      </w:pPr>
      <w:r>
        <w:rPr>
          <w:rFonts w:ascii="Times New Roman" w:hAnsi="Times New Roman"/>
          <w:b w:val="1"/>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p w14:paraId="60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14:paraId="61000000">
      <w:pPr>
        <w:spacing w:after="0" w:line="240" w:lineRule="auto"/>
        <w:ind/>
        <w:jc w:val="both"/>
        <w:rPr>
          <w:rFonts w:ascii="Times New Roman" w:hAnsi="Times New Roman"/>
          <w:sz w:val="24"/>
        </w:rPr>
      </w:pPr>
      <w:r>
        <w:rPr>
          <w:rFonts w:ascii="Times New Roman" w:hAnsi="Times New Roman"/>
          <w:b w:val="1"/>
          <w:sz w:val="24"/>
        </w:rPr>
        <w:t xml:space="preserve">7.3. </w:t>
      </w:r>
      <w:r>
        <w:rPr>
          <w:rFonts w:ascii="Times New Roman" w:hAnsi="Times New Roman"/>
          <w:sz w:val="24"/>
        </w:rPr>
        <w:t xml:space="preserve">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w:t>
      </w:r>
      <w:r>
        <w:rPr>
          <w:rFonts w:ascii="Times New Roman" w:hAnsi="Times New Roman"/>
          <w:sz w:val="24"/>
        </w:rPr>
        <w:t>проводки Судна (Судов) Заказчика либо приостанавливать (прекращать) выполнение проводки Судна (Судов).</w:t>
      </w:r>
    </w:p>
    <w:p w14:paraId="62000000">
      <w:pPr>
        <w:spacing w:after="0" w:line="240" w:lineRule="auto"/>
        <w:ind/>
        <w:jc w:val="both"/>
        <w:rPr>
          <w:rFonts w:ascii="Times New Roman" w:hAnsi="Times New Roman"/>
          <w:sz w:val="24"/>
        </w:rPr>
      </w:pPr>
      <w:r>
        <w:rPr>
          <w:rFonts w:ascii="Times New Roman" w:hAnsi="Times New Roman"/>
          <w:b w:val="1"/>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14:paraId="63000000">
      <w:pPr>
        <w:pStyle w:val="Style_7"/>
        <w:tabs>
          <w:tab w:leader="none" w:pos="8647" w:val="left"/>
        </w:tabs>
        <w:ind/>
        <w:jc w:val="center"/>
        <w:rPr>
          <w:b w:val="1"/>
        </w:rPr>
      </w:pPr>
    </w:p>
    <w:p w14:paraId="64000000">
      <w:pPr>
        <w:pStyle w:val="Style_7"/>
        <w:tabs>
          <w:tab w:leader="none" w:pos="8647" w:val="left"/>
        </w:tabs>
        <w:ind/>
        <w:jc w:val="center"/>
        <w:rPr>
          <w:b w:val="1"/>
        </w:rPr>
      </w:pPr>
      <w:r>
        <w:rPr>
          <w:b w:val="1"/>
        </w:rPr>
        <w:t>8. Исключения (форс-мажор)</w:t>
      </w:r>
    </w:p>
    <w:p w14:paraId="65000000">
      <w:pPr>
        <w:pStyle w:val="Style_8"/>
        <w:ind w:firstLine="0" w:left="0"/>
        <w:jc w:val="both"/>
        <w:outlineLvl w:val="2"/>
        <w:rPr>
          <w:rFonts w:ascii="Times New Roman" w:hAnsi="Times New Roman"/>
          <w:sz w:val="24"/>
        </w:rPr>
      </w:pPr>
      <w:r>
        <w:rPr>
          <w:rFonts w:ascii="Times New Roman" w:hAnsi="Times New Roman"/>
          <w:b w:val="1"/>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66000000">
      <w:pPr>
        <w:pStyle w:val="Style_8"/>
        <w:ind w:firstLine="0" w:left="0"/>
        <w:jc w:val="both"/>
        <w:outlineLvl w:val="2"/>
        <w:rPr>
          <w:rFonts w:ascii="Times New Roman" w:hAnsi="Times New Roman"/>
          <w:sz w:val="24"/>
        </w:rPr>
      </w:pPr>
      <w:r>
        <w:rPr>
          <w:rFonts w:ascii="Times New Roman" w:hAnsi="Times New Roman"/>
          <w:b w:val="1"/>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67000000">
      <w:pPr>
        <w:pStyle w:val="Style_8"/>
        <w:ind w:firstLine="0" w:left="0"/>
        <w:jc w:val="both"/>
        <w:outlineLvl w:val="2"/>
        <w:rPr>
          <w:rFonts w:ascii="Times New Roman" w:hAnsi="Times New Roman"/>
          <w:sz w:val="24"/>
        </w:rPr>
      </w:pPr>
      <w:r>
        <w:rPr>
          <w:rFonts w:ascii="Times New Roman" w:hAnsi="Times New Roman"/>
          <w:b w:val="1"/>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68000000">
      <w:pPr>
        <w:pStyle w:val="Style_8"/>
        <w:ind w:firstLine="0" w:left="0"/>
        <w:jc w:val="both"/>
        <w:outlineLvl w:val="2"/>
        <w:rPr>
          <w:rFonts w:ascii="Times New Roman" w:hAnsi="Times New Roman"/>
          <w:sz w:val="24"/>
        </w:rPr>
      </w:pPr>
      <w:r>
        <w:rPr>
          <w:rFonts w:ascii="Times New Roman" w:hAnsi="Times New Roman"/>
          <w:b w:val="1"/>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69000000">
      <w:pPr>
        <w:pStyle w:val="Style_8"/>
        <w:ind w:firstLine="0" w:left="0"/>
        <w:jc w:val="both"/>
        <w:outlineLvl w:val="2"/>
        <w:rPr>
          <w:rFonts w:ascii="Times New Roman" w:hAnsi="Times New Roman"/>
          <w:sz w:val="24"/>
        </w:rPr>
      </w:pPr>
      <w:r>
        <w:rPr>
          <w:rFonts w:ascii="Times New Roman" w:hAnsi="Times New Roman"/>
          <w:b w:val="1"/>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14:paraId="6A000000">
      <w:pPr>
        <w:pStyle w:val="Style_4"/>
        <w:tabs>
          <w:tab w:leader="none" w:pos="8647" w:val="clear"/>
        </w:tabs>
        <w:ind/>
        <w:rPr>
          <w:b w:val="1"/>
        </w:rPr>
      </w:pPr>
    </w:p>
    <w:p w14:paraId="6B000000">
      <w:pPr>
        <w:pStyle w:val="Style_7"/>
        <w:tabs>
          <w:tab w:leader="none" w:pos="8647" w:val="left"/>
        </w:tabs>
        <w:ind/>
        <w:contextualSpacing w:val="1"/>
        <w:jc w:val="center"/>
        <w:rPr>
          <w:b w:val="1"/>
        </w:rPr>
      </w:pPr>
      <w:r>
        <w:rPr>
          <w:b w:val="1"/>
        </w:rPr>
        <w:t>9. Срок действия договора</w:t>
      </w:r>
    </w:p>
    <w:p w14:paraId="6C000000">
      <w:pPr>
        <w:pStyle w:val="Style_7"/>
        <w:tabs>
          <w:tab w:leader="none" w:pos="8647" w:val="left"/>
        </w:tabs>
        <w:ind/>
        <w:jc w:val="both"/>
      </w:pPr>
      <w:r>
        <w:rPr>
          <w:b w:val="1"/>
        </w:rPr>
        <w:t xml:space="preserve">9.1. </w:t>
      </w:r>
      <w:r>
        <w:t>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val="1"/>
        </w:rPr>
        <w:t xml:space="preserve"> ____________</w:t>
      </w:r>
      <w:r>
        <w:t>, а в части взаимных расчетов и платежей – до полного их окончания.</w:t>
      </w:r>
    </w:p>
    <w:p w14:paraId="6D000000">
      <w:pPr>
        <w:pStyle w:val="Style_8"/>
        <w:ind w:firstLine="0" w:left="0"/>
        <w:jc w:val="both"/>
        <w:outlineLvl w:val="2"/>
        <w:rPr>
          <w:rFonts w:ascii="Times New Roman" w:hAnsi="Times New Roman"/>
          <w:sz w:val="24"/>
        </w:rPr>
      </w:pPr>
    </w:p>
    <w:p w14:paraId="6E000000">
      <w:pPr>
        <w:pStyle w:val="Style_8"/>
        <w:ind w:firstLine="0" w:left="0"/>
        <w:jc w:val="center"/>
        <w:outlineLvl w:val="2"/>
        <w:rPr>
          <w:rFonts w:ascii="Times New Roman" w:hAnsi="Times New Roman"/>
          <w:b w:val="1"/>
          <w:sz w:val="24"/>
        </w:rPr>
      </w:pPr>
      <w:r>
        <w:rPr>
          <w:rFonts w:ascii="Times New Roman" w:hAnsi="Times New Roman"/>
          <w:b w:val="1"/>
          <w:sz w:val="24"/>
        </w:rPr>
        <w:t>10. Противодействие коррупции</w:t>
      </w:r>
    </w:p>
    <w:p w14:paraId="6F000000">
      <w:pPr>
        <w:tabs>
          <w:tab w:leader="none" w:pos="567" w:val="left"/>
        </w:tabs>
        <w:spacing w:after="0" w:line="240" w:lineRule="auto"/>
        <w:ind/>
        <w:jc w:val="both"/>
        <w:rPr>
          <w:rFonts w:ascii="Times New Roman" w:hAnsi="Times New Roman"/>
          <w:sz w:val="24"/>
        </w:rPr>
      </w:pPr>
      <w:r>
        <w:rPr>
          <w:rFonts w:ascii="Times New Roman" w:hAnsi="Times New Roman"/>
          <w:b w:val="1"/>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70000000">
      <w:pPr>
        <w:tabs>
          <w:tab w:leader="none" w:pos="567" w:val="left"/>
        </w:tabs>
        <w:spacing w:after="0" w:line="240" w:lineRule="auto"/>
        <w:ind w:firstLine="709" w:left="0"/>
        <w:jc w:val="both"/>
        <w:rPr>
          <w:rFonts w:ascii="Times New Roman" w:hAnsi="Times New Roman"/>
          <w:sz w:val="24"/>
        </w:rPr>
      </w:pPr>
      <w:r>
        <w:rPr>
          <w:rFonts w:ascii="Times New Roman" w:hAnsi="Times New Roman"/>
          <w:sz w:val="24"/>
        </w:rPr>
        <w:t xml:space="preserve">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w:t>
      </w:r>
      <w:r>
        <w:rPr>
          <w:rFonts w:ascii="Times New Roman" w:hAnsi="Times New Roman"/>
          <w:sz w:val="24"/>
        </w:rPr>
        <w:t>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71000000">
      <w:pPr>
        <w:pStyle w:val="Style_4"/>
        <w:tabs>
          <w:tab w:leader="none" w:pos="8647" w:val="clear"/>
        </w:tabs>
        <w:ind/>
        <w:rPr>
          <w:b w:val="1"/>
        </w:rPr>
      </w:pPr>
    </w:p>
    <w:p w14:paraId="72000000">
      <w:pPr>
        <w:pStyle w:val="Style_7"/>
        <w:tabs>
          <w:tab w:leader="none" w:pos="8647" w:val="left"/>
        </w:tabs>
        <w:ind w:firstLine="709" w:left="0"/>
        <w:jc w:val="center"/>
        <w:rPr>
          <w:b w:val="1"/>
        </w:rPr>
      </w:pPr>
      <w:r>
        <w:rPr>
          <w:b w:val="1"/>
        </w:rPr>
        <w:t>11.  Раскрытие информации о Заказчике, урегулирование споров, другие условия</w:t>
      </w:r>
    </w:p>
    <w:p w14:paraId="73000000">
      <w:pPr>
        <w:pStyle w:val="Style_7"/>
        <w:tabs>
          <w:tab w:leader="none" w:pos="8647" w:val="left"/>
        </w:tabs>
        <w:ind/>
        <w:jc w:val="both"/>
      </w:pPr>
      <w:r>
        <w:rPr>
          <w:b w:val="1"/>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__________________,   на адрес электронной почты Исполнителя </w:t>
      </w:r>
      <w:r>
        <w:rPr>
          <w:rStyle w:val="Style_5_ch"/>
          <w:sz w:val="24"/>
        </w:rPr>
        <w:fldChar w:fldCharType="begin"/>
      </w:r>
      <w:r>
        <w:rPr>
          <w:rStyle w:val="Style_5_ch"/>
          <w:sz w:val="24"/>
        </w:rPr>
        <w:instrText>HYPERLINK "mailto:general@rosatomflot.ru"</w:instrText>
      </w:r>
      <w:r>
        <w:rPr>
          <w:rStyle w:val="Style_5_ch"/>
          <w:sz w:val="24"/>
        </w:rPr>
        <w:fldChar w:fldCharType="separate"/>
      </w:r>
      <w:r>
        <w:rPr>
          <w:rStyle w:val="Style_5_ch"/>
          <w:sz w:val="24"/>
        </w:rPr>
        <w:t>general@rosatomflot.ru</w:t>
      </w:r>
      <w:r>
        <w:rPr>
          <w:rStyle w:val="Style_5_ch"/>
          <w:sz w:val="24"/>
        </w:rPr>
        <w:fldChar w:fldCharType="end"/>
      </w:r>
      <w:r>
        <w:t xml:space="preserve">, (далее – Сведения) являются полными, точными и достоверными. </w:t>
      </w:r>
    </w:p>
    <w:p w14:paraId="74000000">
      <w:pPr>
        <w:pStyle w:val="Style_7"/>
        <w:tabs>
          <w:tab w:leader="none" w:pos="8647" w:val="left"/>
        </w:tabs>
        <w:ind w:firstLine="709" w:left="0"/>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14:paraId="75000000">
      <w:pPr>
        <w:pStyle w:val="Style_7"/>
        <w:tabs>
          <w:tab w:leader="none" w:pos="8647" w:val="left"/>
        </w:tabs>
        <w:ind w:firstLine="709" w:left="0"/>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14:paraId="76000000">
      <w:pPr>
        <w:pStyle w:val="Style_7"/>
        <w:tabs>
          <w:tab w:leader="none" w:pos="8647" w:val="left"/>
        </w:tabs>
        <w:ind w:firstLine="709" w:left="0"/>
        <w:jc w:val="both"/>
      </w:pPr>
      <w: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и уплате штрафа в размере 10 (десяти) % от цены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14:paraId="77000000">
      <w:pPr>
        <w:pStyle w:val="Style_7"/>
        <w:tabs>
          <w:tab w:leader="none" w:pos="8647" w:val="left"/>
        </w:tabs>
        <w:ind/>
        <w:jc w:val="both"/>
      </w:pPr>
      <w:r>
        <w:rPr>
          <w:b w:val="1"/>
        </w:rPr>
        <w:t>11.2.</w:t>
      </w:r>
      <w:r>
        <w:t xml:space="preserve"> Каждая Сторона гарантирует другой Стороне, что заключение и (или) исполнение настоящего Договора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78000000">
      <w:pPr>
        <w:pStyle w:val="Style_7"/>
        <w:tabs>
          <w:tab w:leader="none" w:pos="8647" w:val="left"/>
        </w:tabs>
        <w:ind w:firstLine="709" w:left="0"/>
        <w:jc w:val="both"/>
      </w:pPr>
      <w: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79000000">
      <w:pPr>
        <w:pStyle w:val="Style_7"/>
        <w:tabs>
          <w:tab w:leader="none" w:pos="8647" w:val="left"/>
        </w:tabs>
        <w:ind/>
        <w:jc w:val="both"/>
      </w:pPr>
      <w:r>
        <w:rPr>
          <w:b w:val="1"/>
        </w:rPr>
        <w:t>11.2.1.</w:t>
      </w:r>
      <w: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w:t>
      </w:r>
      <w:r>
        <w:t xml:space="preserve">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7A000000">
      <w:pPr>
        <w:pStyle w:val="Style_7"/>
        <w:tabs>
          <w:tab w:leader="none" w:pos="8647" w:val="left"/>
        </w:tabs>
        <w:ind w:firstLine="709" w:left="0"/>
        <w:jc w:val="both"/>
      </w:pPr>
      <w: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7B000000">
      <w:pPr>
        <w:pStyle w:val="Style_7"/>
        <w:tabs>
          <w:tab w:leader="none" w:pos="8647" w:val="left"/>
        </w:tabs>
        <w:ind w:firstLine="709" w:left="0"/>
        <w:jc w:val="both"/>
      </w:pPr>
      <w: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и предъявления Исполнителем Заказчику требования об уплате штрафа в размере 10 (десяти) % от цены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14:paraId="7C000000">
      <w:pPr>
        <w:pStyle w:val="Style_7"/>
        <w:tabs>
          <w:tab w:leader="none" w:pos="8647" w:val="left"/>
        </w:tabs>
        <w:ind w:firstLine="709" w:left="0"/>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14:paraId="7D000000">
      <w:pPr>
        <w:pStyle w:val="Style_7"/>
        <w:tabs>
          <w:tab w:leader="none" w:pos="8647" w:val="left"/>
        </w:tabs>
        <w:ind/>
        <w:jc w:val="both"/>
      </w:pPr>
      <w:r>
        <w:rPr>
          <w:b w:val="1"/>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14:paraId="7E000000">
      <w:pPr>
        <w:pStyle w:val="Style_7"/>
        <w:tabs>
          <w:tab w:leader="none" w:pos="8647" w:val="left"/>
        </w:tabs>
        <w:ind w:firstLine="709" w:left="0"/>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14:paraId="7F000000">
      <w:pPr>
        <w:pStyle w:val="Style_7"/>
        <w:tabs>
          <w:tab w:leader="none" w:pos="8647" w:val="left"/>
        </w:tabs>
        <w:ind w:firstLine="709" w:left="0"/>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80000000">
      <w:pPr>
        <w:spacing w:after="0" w:line="240" w:lineRule="auto"/>
        <w:ind w:firstLine="708" w:left="0"/>
        <w:jc w:val="both"/>
        <w:rPr>
          <w:rFonts w:ascii="Times New Roman" w:hAnsi="Times New Roman"/>
          <w:sz w:val="24"/>
        </w:rPr>
      </w:pPr>
      <w:r>
        <w:rPr>
          <w:rFonts w:ascii="Times New Roman" w:hAnsi="Times New Roman"/>
          <w:sz w:val="24"/>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81000000">
      <w:pPr>
        <w:spacing w:after="0" w:line="240" w:lineRule="auto"/>
        <w:ind w:firstLine="708" w:left="0"/>
        <w:jc w:val="both"/>
        <w:rPr>
          <w:rFonts w:ascii="Times New Roman" w:hAnsi="Times New Roman"/>
          <w:sz w:val="24"/>
        </w:rPr>
      </w:pPr>
      <w:r>
        <w:rPr>
          <w:rFonts w:ascii="Times New Roman" w:hAnsi="Times New Roman"/>
          <w:sz w:val="24"/>
        </w:rPr>
        <w:t xml:space="preserve">или </w:t>
      </w:r>
    </w:p>
    <w:p w14:paraId="82000000">
      <w:pPr>
        <w:pStyle w:val="Style_7"/>
        <w:tabs>
          <w:tab w:leader="none" w:pos="8647" w:val="left"/>
        </w:tabs>
        <w:ind w:firstLine="709" w:left="0"/>
        <w:jc w:val="both"/>
      </w:pPr>
      <w:r>
        <w:t xml:space="preserve">Любой спор, разногласие или </w:t>
      </w:r>
      <w:r>
        <w:t xml:space="preserve">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w:t>
      </w:r>
      <w:r>
        <w:t>в Арбитражном суде Мурманской области.</w:t>
      </w:r>
    </w:p>
    <w:p w14:paraId="83000000">
      <w:pPr>
        <w:pStyle w:val="Style_7"/>
        <w:tabs>
          <w:tab w:leader="none" w:pos="8647" w:val="left"/>
        </w:tabs>
        <w:ind/>
        <w:jc w:val="both"/>
      </w:pPr>
      <w:r>
        <w:rPr>
          <w:b w:val="1"/>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14:paraId="84000000">
      <w:pPr>
        <w:pStyle w:val="Style_7"/>
        <w:tabs>
          <w:tab w:leader="none" w:pos="8647" w:val="left"/>
        </w:tabs>
        <w:ind w:firstLine="709" w:left="0"/>
        <w:jc w:val="both"/>
      </w:pPr>
      <w:r>
        <w:t>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14:paraId="85000000">
      <w:pPr>
        <w:pStyle w:val="Style_7"/>
        <w:tabs>
          <w:tab w:leader="none" w:pos="8647" w:val="left"/>
        </w:tabs>
        <w:ind/>
        <w:jc w:val="both"/>
      </w:pPr>
      <w:r>
        <w:rPr>
          <w:b w:val="1"/>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14:paraId="86000000">
      <w:pPr>
        <w:pStyle w:val="Style_7"/>
        <w:tabs>
          <w:tab w:leader="none" w:pos="8647" w:val="left"/>
        </w:tabs>
        <w:ind/>
        <w:jc w:val="both"/>
      </w:pPr>
      <w: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14:paraId="87000000">
      <w:pPr>
        <w:pStyle w:val="Style_7"/>
        <w:tabs>
          <w:tab w:leader="none" w:pos="8647" w:val="left"/>
        </w:tabs>
        <w:ind/>
        <w:jc w:val="both"/>
      </w:pPr>
      <w:r>
        <w:rPr>
          <w:b w:val="1"/>
        </w:rPr>
        <w:t xml:space="preserve">11.6.  </w:t>
      </w:r>
      <w:r>
        <w:t>Во всем остальном, что не предусмотрено настоящим Договором, Стороны руководствуются действующим законодательством РФ.</w:t>
      </w:r>
    </w:p>
    <w:p w14:paraId="88000000">
      <w:pPr>
        <w:pStyle w:val="Style_7"/>
        <w:tabs>
          <w:tab w:leader="none" w:pos="8647" w:val="left"/>
        </w:tabs>
        <w:ind/>
        <w:jc w:val="both"/>
      </w:pPr>
      <w:r>
        <w:rPr>
          <w:b w:val="1"/>
        </w:rPr>
        <w:t xml:space="preserve">11.7. </w:t>
      </w:r>
      <w:r>
        <w:t>Права и обязанности, возникшие из настоящего Договора, не могут быть переданы третьим лицам без письменного согласия другой Стороны.</w:t>
      </w:r>
    </w:p>
    <w:p w14:paraId="89000000">
      <w:pPr>
        <w:pStyle w:val="Style_6"/>
        <w:rPr>
          <w:b w:val="1"/>
        </w:rPr>
      </w:pPr>
      <w:r>
        <w:rPr>
          <w:b w:val="1"/>
        </w:rPr>
        <w:t>11.8.</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val="1"/>
        </w:rPr>
        <w:t xml:space="preserve"> </w:t>
      </w:r>
    </w:p>
    <w:p w14:paraId="8A000000">
      <w:pPr>
        <w:pStyle w:val="Style_6"/>
      </w:pPr>
      <w:r>
        <w:rPr>
          <w:b w:val="1"/>
        </w:rPr>
        <w:t>11.9.</w:t>
      </w:r>
      <w:r>
        <w:t xml:space="preserve"> Неотъемлемой частью настоящего Договора является: </w:t>
      </w:r>
    </w:p>
    <w:p w14:paraId="8B000000">
      <w:pPr>
        <w:pStyle w:val="Style_4"/>
        <w:tabs>
          <w:tab w:leader="none" w:pos="8647" w:val="clear"/>
        </w:tabs>
        <w:ind/>
        <w:jc w:val="left"/>
      </w:pPr>
      <w:r>
        <w:rPr>
          <w:b w:val="1"/>
        </w:rPr>
        <w:t>11.91.</w:t>
      </w:r>
      <w:r>
        <w:t xml:space="preserve"> Перечень пакетной информации для информационно-навигационного сопровождения Судна по маршруту (Приложение № 1);</w:t>
      </w:r>
    </w:p>
    <w:p w14:paraId="8C000000">
      <w:pPr>
        <w:widowControl w:val="0"/>
        <w:spacing w:after="0" w:line="240" w:lineRule="auto"/>
        <w:ind/>
        <w:jc w:val="both"/>
        <w:rPr>
          <w:rFonts w:ascii="Times New Roman" w:hAnsi="Times New Roman"/>
          <w:sz w:val="24"/>
        </w:rPr>
      </w:pPr>
      <w:r>
        <w:rPr>
          <w:rFonts w:ascii="Times New Roman" w:hAnsi="Times New Roman"/>
          <w:b w:val="1"/>
          <w:sz w:val="24"/>
        </w:rPr>
        <w:t xml:space="preserve">11.9.2. </w:t>
      </w:r>
      <w:r>
        <w:rPr>
          <w:rFonts w:ascii="Times New Roman" w:hAnsi="Times New Roman"/>
          <w:sz w:val="24"/>
        </w:rPr>
        <w:t>Тарифы на оказание Услуг по информационно-навигационному сопровождению Судна по маршруту в акватории Северного морского пути (Приложение № 2);</w:t>
      </w:r>
    </w:p>
    <w:p w14:paraId="8D000000">
      <w:pPr>
        <w:pStyle w:val="Style_4"/>
        <w:tabs>
          <w:tab w:leader="none" w:pos="8647" w:val="clear"/>
        </w:tabs>
        <w:ind/>
        <w:jc w:val="left"/>
      </w:pPr>
      <w:r>
        <w:rPr>
          <w:b w:val="1"/>
        </w:rPr>
        <w:t xml:space="preserve">11.9.3. </w:t>
      </w:r>
      <w:r>
        <w:t>Форма Заявки на оказание услуг (Приложение №3);</w:t>
      </w:r>
    </w:p>
    <w:p w14:paraId="8E000000">
      <w:pPr>
        <w:pStyle w:val="Style_4"/>
        <w:tabs>
          <w:tab w:leader="none" w:pos="8647" w:val="clear"/>
        </w:tabs>
        <w:ind/>
        <w:jc w:val="left"/>
        <w:rPr>
          <w:b w:val="1"/>
        </w:rPr>
      </w:pPr>
      <w:r>
        <w:rPr>
          <w:b w:val="1"/>
        </w:rPr>
        <w:t xml:space="preserve">11.9.4. </w:t>
      </w:r>
      <w:r>
        <w:t>Акт сверки взаимных расчетов (Приложение №4).</w:t>
      </w:r>
    </w:p>
    <w:p w14:paraId="8F000000">
      <w:pPr>
        <w:pStyle w:val="Style_4"/>
        <w:tabs>
          <w:tab w:leader="none" w:pos="8647" w:val="clear"/>
        </w:tabs>
        <w:ind/>
        <w:jc w:val="left"/>
        <w:rPr>
          <w:b w:val="1"/>
        </w:rPr>
      </w:pPr>
    </w:p>
    <w:p w14:paraId="90000000">
      <w:pPr>
        <w:pStyle w:val="Style_6"/>
        <w:ind/>
        <w:jc w:val="center"/>
        <w:rPr>
          <w:b w:val="1"/>
        </w:rPr>
      </w:pPr>
      <w:r>
        <w:rPr>
          <w:b w:val="1"/>
        </w:rPr>
        <w:t>12. Адреса, банковские реквизиты и подписи уполномоченных лиц Сторон:</w:t>
      </w:r>
    </w:p>
    <w:p w14:paraId="91000000">
      <w:pPr>
        <w:pStyle w:val="Style_6"/>
        <w:ind/>
        <w:jc w:val="center"/>
        <w:rPr>
          <w:b w:val="1"/>
        </w:rPr>
      </w:pPr>
    </w:p>
    <w:tbl>
      <w:tblPr>
        <w:tblStyle w:val="Style_9"/>
        <w:tblInd w:type="dxa" w:w="108"/>
        <w:tblLayout w:type="fixed"/>
      </w:tblPr>
      <w:tblGrid>
        <w:gridCol w:w="1953"/>
        <w:gridCol w:w="27"/>
        <w:gridCol w:w="3015"/>
        <w:gridCol w:w="4644"/>
      </w:tblGrid>
      <w:tr>
        <w:trPr>
          <w:trHeight w:hRule="atLeast" w:val="2884"/>
        </w:trPr>
        <w:tc>
          <w:tcPr>
            <w:tcW w:type="dxa" w:w="1953"/>
          </w:tcPr>
          <w:p w14:paraId="92000000">
            <w:pPr>
              <w:tabs>
                <w:tab w:leader="none" w:pos="8647" w:val="left"/>
              </w:tabs>
              <w:spacing w:line="240" w:lineRule="auto"/>
              <w:ind w:firstLine="0" w:left="34"/>
              <w:rPr>
                <w:rFonts w:ascii="Times New Roman" w:hAnsi="Times New Roman"/>
                <w:b w:val="1"/>
                <w:sz w:val="24"/>
              </w:rPr>
            </w:pPr>
            <w:r>
              <w:rPr>
                <w:rFonts w:ascii="Times New Roman" w:hAnsi="Times New Roman"/>
                <w:b w:val="1"/>
                <w:sz w:val="24"/>
              </w:rPr>
              <w:t xml:space="preserve">«Заказчик»:          </w:t>
            </w:r>
          </w:p>
        </w:tc>
        <w:tc>
          <w:tcPr>
            <w:tcW w:type="dxa" w:w="7686"/>
            <w:gridSpan w:val="3"/>
            <w:shd w:fill="auto" w:val="clear"/>
          </w:tcPr>
          <w:p w14:paraId="93000000">
            <w:pPr>
              <w:tabs>
                <w:tab w:leader="none" w:pos="8647" w:val="left"/>
              </w:tabs>
              <w:spacing w:line="240" w:lineRule="auto"/>
              <w:ind/>
              <w:rPr>
                <w:rFonts w:ascii="Times New Roman" w:hAnsi="Times New Roman"/>
                <w:b w:val="1"/>
                <w:sz w:val="24"/>
              </w:rPr>
            </w:pPr>
            <w:r>
              <w:rPr>
                <w:rFonts w:ascii="Times New Roman" w:hAnsi="Times New Roman"/>
                <w:b w:val="1"/>
                <w:sz w:val="24"/>
              </w:rPr>
              <w:t xml:space="preserve"> _____________________</w:t>
            </w:r>
          </w:p>
          <w:p w14:paraId="94000000">
            <w:pPr>
              <w:tabs>
                <w:tab w:leader="none" w:pos="8647" w:val="left"/>
              </w:tabs>
              <w:spacing w:after="0" w:line="240" w:lineRule="auto"/>
              <w:ind/>
              <w:rPr>
                <w:rFonts w:ascii="Times New Roman" w:hAnsi="Times New Roman"/>
                <w:sz w:val="24"/>
              </w:rPr>
            </w:pPr>
            <w:r>
              <w:rPr>
                <w:rFonts w:ascii="Times New Roman" w:hAnsi="Times New Roman"/>
                <w:sz w:val="24"/>
              </w:rPr>
              <w:t>Юридический адрес</w:t>
            </w:r>
          </w:p>
          <w:p w14:paraId="95000000">
            <w:pPr>
              <w:tabs>
                <w:tab w:leader="none" w:pos="8647" w:val="left"/>
              </w:tabs>
              <w:spacing w:after="0" w:line="240" w:lineRule="auto"/>
              <w:ind/>
              <w:rPr>
                <w:rFonts w:ascii="Times New Roman" w:hAnsi="Times New Roman"/>
                <w:sz w:val="24"/>
              </w:rPr>
            </w:pPr>
            <w:r>
              <w:rPr>
                <w:rFonts w:ascii="Times New Roman" w:hAnsi="Times New Roman"/>
                <w:sz w:val="24"/>
              </w:rPr>
              <w:t>ИНН</w:t>
            </w:r>
          </w:p>
          <w:p w14:paraId="96000000">
            <w:pPr>
              <w:tabs>
                <w:tab w:leader="none" w:pos="8647" w:val="left"/>
              </w:tabs>
              <w:spacing w:after="0" w:line="240" w:lineRule="auto"/>
              <w:ind/>
              <w:rPr>
                <w:rFonts w:ascii="Times New Roman" w:hAnsi="Times New Roman"/>
                <w:sz w:val="24"/>
              </w:rPr>
            </w:pPr>
            <w:r>
              <w:rPr>
                <w:rFonts w:ascii="Times New Roman" w:hAnsi="Times New Roman"/>
                <w:sz w:val="24"/>
              </w:rPr>
              <w:t>КПП</w:t>
            </w:r>
          </w:p>
          <w:p w14:paraId="97000000">
            <w:pPr>
              <w:tabs>
                <w:tab w:leader="none" w:pos="8647" w:val="left"/>
              </w:tabs>
              <w:spacing w:after="0" w:line="240" w:lineRule="auto"/>
              <w:ind/>
              <w:rPr>
                <w:rFonts w:ascii="Times New Roman" w:hAnsi="Times New Roman"/>
                <w:sz w:val="24"/>
              </w:rPr>
            </w:pPr>
            <w:r>
              <w:rPr>
                <w:rFonts w:ascii="Times New Roman" w:hAnsi="Times New Roman"/>
                <w:sz w:val="24"/>
              </w:rPr>
              <w:t xml:space="preserve">ОГРН  </w:t>
            </w:r>
          </w:p>
          <w:p w14:paraId="98000000">
            <w:pPr>
              <w:tabs>
                <w:tab w:leader="none" w:pos="8647" w:val="left"/>
              </w:tabs>
              <w:spacing w:after="0" w:line="240" w:lineRule="auto"/>
              <w:ind/>
              <w:rPr>
                <w:rFonts w:ascii="Times New Roman" w:hAnsi="Times New Roman"/>
                <w:sz w:val="24"/>
              </w:rPr>
            </w:pPr>
            <w:r>
              <w:rPr>
                <w:rFonts w:ascii="Times New Roman" w:hAnsi="Times New Roman"/>
                <w:sz w:val="24"/>
              </w:rPr>
              <w:t xml:space="preserve">ОКВЭД  </w:t>
            </w:r>
          </w:p>
          <w:p w14:paraId="99000000">
            <w:pPr>
              <w:tabs>
                <w:tab w:leader="none" w:pos="8647" w:val="left"/>
              </w:tabs>
              <w:spacing w:after="0" w:line="240" w:lineRule="auto"/>
              <w:ind/>
              <w:rPr>
                <w:rFonts w:ascii="Times New Roman" w:hAnsi="Times New Roman"/>
                <w:sz w:val="24"/>
              </w:rPr>
            </w:pPr>
            <w:r>
              <w:rPr>
                <w:rFonts w:ascii="Times New Roman" w:hAnsi="Times New Roman"/>
                <w:sz w:val="24"/>
              </w:rPr>
              <w:t>Эл. почта:</w:t>
            </w:r>
          </w:p>
          <w:p w14:paraId="9A000000">
            <w:pPr>
              <w:tabs>
                <w:tab w:leader="none" w:pos="8647" w:val="left"/>
              </w:tabs>
              <w:spacing w:after="0" w:line="240" w:lineRule="auto"/>
              <w:ind/>
              <w:rPr>
                <w:rFonts w:ascii="Times New Roman" w:hAnsi="Times New Roman"/>
                <w:sz w:val="24"/>
              </w:rPr>
            </w:pPr>
            <w:r>
              <w:rPr>
                <w:rFonts w:ascii="Times New Roman" w:hAnsi="Times New Roman"/>
                <w:sz w:val="24"/>
              </w:rPr>
              <w:t>Тел.:</w:t>
            </w:r>
          </w:p>
          <w:p w14:paraId="9B000000">
            <w:pPr>
              <w:tabs>
                <w:tab w:leader="none" w:pos="8647" w:val="left"/>
              </w:tabs>
              <w:spacing w:after="0" w:line="240" w:lineRule="auto"/>
              <w:ind/>
              <w:rPr>
                <w:rFonts w:ascii="Times New Roman" w:hAnsi="Times New Roman"/>
                <w:sz w:val="24"/>
              </w:rPr>
            </w:pPr>
            <w:r>
              <w:rPr>
                <w:rFonts w:ascii="Times New Roman" w:hAnsi="Times New Roman"/>
                <w:sz w:val="24"/>
              </w:rPr>
              <w:t>E-mail:</w:t>
            </w:r>
          </w:p>
          <w:p w14:paraId="9C000000">
            <w:pPr>
              <w:spacing w:after="0"/>
              <w:ind/>
            </w:pPr>
            <w:r>
              <w:rPr>
                <w:rFonts w:ascii="Times New Roman" w:hAnsi="Times New Roman"/>
                <w:sz w:val="24"/>
              </w:rPr>
              <w:t xml:space="preserve">Расчетный счет </w:t>
            </w:r>
          </w:p>
          <w:p w14:paraId="9D000000">
            <w:pPr>
              <w:spacing w:after="0"/>
              <w:ind/>
            </w:pPr>
            <w:r>
              <w:rPr>
                <w:rFonts w:ascii="Times New Roman" w:hAnsi="Times New Roman"/>
                <w:sz w:val="24"/>
              </w:rPr>
              <w:t>Банк:</w:t>
            </w:r>
          </w:p>
          <w:p w14:paraId="9E000000">
            <w:pPr>
              <w:spacing w:after="0"/>
              <w:ind/>
            </w:pPr>
            <w:r>
              <w:rPr>
                <w:rFonts w:ascii="Times New Roman" w:hAnsi="Times New Roman"/>
                <w:sz w:val="24"/>
              </w:rPr>
              <w:t xml:space="preserve">Корр. счет: </w:t>
            </w:r>
          </w:p>
          <w:p w14:paraId="9F000000">
            <w:pPr>
              <w:spacing w:after="0"/>
              <w:ind/>
            </w:pPr>
            <w:r>
              <w:rPr>
                <w:rFonts w:ascii="Times New Roman" w:hAnsi="Times New Roman"/>
                <w:sz w:val="24"/>
              </w:rPr>
              <w:t>БИК</w:t>
            </w:r>
          </w:p>
          <w:p w14:paraId="A0000000">
            <w:pPr>
              <w:tabs>
                <w:tab w:leader="none" w:pos="8647" w:val="left"/>
              </w:tabs>
              <w:spacing w:line="240" w:lineRule="auto"/>
              <w:ind/>
              <w:rPr>
                <w:rFonts w:ascii="Times New Roman" w:hAnsi="Times New Roman"/>
                <w:b w:val="1"/>
                <w:sz w:val="24"/>
              </w:rPr>
            </w:pPr>
          </w:p>
          <w:p w14:paraId="A1000000">
            <w:pPr>
              <w:tabs>
                <w:tab w:leader="none" w:pos="8647" w:val="left"/>
              </w:tabs>
              <w:spacing w:line="240" w:lineRule="auto"/>
              <w:ind/>
              <w:rPr>
                <w:rFonts w:ascii="Times New Roman" w:hAnsi="Times New Roman"/>
                <w:b w:val="1"/>
                <w:sz w:val="24"/>
              </w:rPr>
            </w:pPr>
          </w:p>
        </w:tc>
      </w:tr>
      <w:tr>
        <w:trPr>
          <w:trHeight w:hRule="atLeast" w:val="4258"/>
        </w:trPr>
        <w:tc>
          <w:tcPr>
            <w:tcW w:type="dxa" w:w="1980"/>
            <w:gridSpan w:val="2"/>
          </w:tcPr>
          <w:p w14:paraId="A2000000">
            <w:pPr>
              <w:tabs>
                <w:tab w:leader="none" w:pos="8647" w:val="left"/>
              </w:tabs>
              <w:spacing w:line="240" w:lineRule="auto"/>
              <w:ind w:firstLine="0" w:left="-108"/>
              <w:jc w:val="both"/>
              <w:rPr>
                <w:rFonts w:ascii="Times New Roman" w:hAnsi="Times New Roman"/>
                <w:b w:val="1"/>
                <w:sz w:val="24"/>
              </w:rPr>
            </w:pPr>
            <w:r>
              <w:rPr>
                <w:rFonts w:ascii="Times New Roman" w:hAnsi="Times New Roman"/>
                <w:b w:val="1"/>
                <w:sz w:val="24"/>
              </w:rPr>
              <w:t>«Исполнитель»:</w:t>
            </w:r>
          </w:p>
        </w:tc>
        <w:tc>
          <w:tcPr>
            <w:tcW w:type="dxa" w:w="7659"/>
            <w:gridSpan w:val="2"/>
          </w:tcPr>
          <w:p w14:paraId="A3000000">
            <w:pPr>
              <w:pStyle w:val="Style_1"/>
              <w:tabs>
                <w:tab w:leader="none" w:pos="4153" w:val="clear"/>
                <w:tab w:leader="none" w:pos="8306" w:val="clear"/>
                <w:tab w:leader="none" w:pos="8647" w:val="left"/>
              </w:tabs>
              <w:ind/>
              <w:rPr>
                <w:b w:val="1"/>
                <w:sz w:val="24"/>
              </w:rPr>
            </w:pPr>
            <w:r>
              <w:rPr>
                <w:b w:val="1"/>
                <w:sz w:val="24"/>
              </w:rPr>
              <w:t>ФГУП «Атомфлот»</w:t>
            </w:r>
          </w:p>
          <w:p w14:paraId="A4000000">
            <w:pPr>
              <w:tabs>
                <w:tab w:leader="none" w:pos="3480" w:val="left"/>
              </w:tabs>
              <w:spacing w:after="0" w:line="240" w:lineRule="auto"/>
              <w:ind/>
              <w:jc w:val="both"/>
              <w:rPr>
                <w:rFonts w:ascii="Times New Roman" w:hAnsi="Times New Roman"/>
                <w:sz w:val="24"/>
              </w:rPr>
            </w:pPr>
            <w:r>
              <w:rPr>
                <w:rFonts w:ascii="Times New Roman" w:hAnsi="Times New Roman"/>
                <w:sz w:val="24"/>
              </w:rPr>
              <w:t xml:space="preserve">Юридический и почтовый адрес: </w:t>
            </w:r>
          </w:p>
          <w:p w14:paraId="A5000000">
            <w:pPr>
              <w:spacing w:after="0" w:line="240" w:lineRule="auto"/>
              <w:ind/>
              <w:jc w:val="both"/>
              <w:rPr>
                <w:rFonts w:ascii="Times New Roman" w:hAnsi="Times New Roman"/>
                <w:sz w:val="24"/>
              </w:rPr>
            </w:pPr>
            <w:r>
              <w:rPr>
                <w:rFonts w:ascii="Times New Roman" w:hAnsi="Times New Roman"/>
                <w:sz w:val="24"/>
              </w:rPr>
              <w:t>183038, Мурманская обл., г.о. город Мурманск, тер. Мурманск-17, д.1</w:t>
            </w:r>
          </w:p>
          <w:p w14:paraId="A6000000">
            <w:pPr>
              <w:spacing w:after="0" w:line="240" w:lineRule="auto"/>
              <w:ind/>
              <w:jc w:val="both"/>
              <w:rPr>
                <w:rFonts w:ascii="Times New Roman" w:hAnsi="Times New Roman"/>
                <w:sz w:val="24"/>
              </w:rPr>
            </w:pPr>
            <w:r>
              <w:rPr>
                <w:rFonts w:ascii="Times New Roman" w:hAnsi="Times New Roman"/>
                <w:sz w:val="24"/>
              </w:rPr>
              <w:t>ИНН 519 211 0268, КПП 519001001</w:t>
            </w:r>
          </w:p>
          <w:p w14:paraId="A7000000">
            <w:pPr>
              <w:spacing w:after="0" w:line="240" w:lineRule="auto"/>
              <w:ind/>
              <w:jc w:val="both"/>
              <w:rPr>
                <w:rFonts w:ascii="Times New Roman" w:hAnsi="Times New Roman"/>
                <w:sz w:val="24"/>
              </w:rPr>
            </w:pPr>
            <w:r>
              <w:rPr>
                <w:rFonts w:ascii="Times New Roman" w:hAnsi="Times New Roman"/>
                <w:sz w:val="24"/>
              </w:rPr>
              <w:t xml:space="preserve">ОГРН  1025100864117, ОКВЭД  52.22.18 </w:t>
            </w:r>
          </w:p>
          <w:p w14:paraId="A8000000">
            <w:pPr>
              <w:spacing w:after="0" w:line="240" w:lineRule="auto"/>
              <w:ind/>
              <w:jc w:val="both"/>
              <w:rPr>
                <w:rFonts w:ascii="Times New Roman" w:hAnsi="Times New Roman"/>
                <w:sz w:val="24"/>
              </w:rPr>
            </w:pPr>
            <w:r>
              <w:rPr>
                <w:rFonts w:ascii="Times New Roman" w:hAnsi="Times New Roman"/>
                <w:sz w:val="24"/>
              </w:rPr>
              <w:t xml:space="preserve">Эл. почта: </w:t>
            </w:r>
            <w:r>
              <w:rPr>
                <w:rStyle w:val="Style_5_ch"/>
                <w:sz w:val="24"/>
              </w:rPr>
              <w:fldChar w:fldCharType="begin"/>
            </w:r>
            <w:r>
              <w:rPr>
                <w:rStyle w:val="Style_5_ch"/>
                <w:sz w:val="24"/>
              </w:rPr>
              <w:instrText>HYPERLINK "mailto:general@rosatomflot.ru"</w:instrText>
            </w:r>
            <w:r>
              <w:rPr>
                <w:rStyle w:val="Style_5_ch"/>
                <w:sz w:val="24"/>
              </w:rPr>
              <w:fldChar w:fldCharType="separate"/>
            </w:r>
            <w:r>
              <w:rPr>
                <w:rStyle w:val="Style_5_ch"/>
                <w:sz w:val="24"/>
              </w:rPr>
              <w:t>general@rosatomflot.ru</w:t>
            </w:r>
            <w:r>
              <w:rPr>
                <w:rStyle w:val="Style_5_ch"/>
                <w:sz w:val="24"/>
              </w:rPr>
              <w:fldChar w:fldCharType="end"/>
            </w:r>
            <w:r>
              <w:rPr>
                <w:rFonts w:ascii="Times New Roman" w:hAnsi="Times New Roman"/>
                <w:sz w:val="24"/>
              </w:rPr>
              <w:t xml:space="preserve"> , </w:t>
            </w:r>
            <w:r>
              <w:rPr>
                <w:rStyle w:val="Style_5_ch"/>
                <w:sz w:val="24"/>
              </w:rPr>
              <w:fldChar w:fldCharType="begin"/>
            </w:r>
            <w:r>
              <w:rPr>
                <w:rStyle w:val="Style_5_ch"/>
                <w:sz w:val="24"/>
              </w:rPr>
              <w:instrText>HYPERLINK "mailto:shmo@rosatomflot.com"</w:instrText>
            </w:r>
            <w:r>
              <w:rPr>
                <w:rStyle w:val="Style_5_ch"/>
                <w:sz w:val="24"/>
              </w:rPr>
              <w:fldChar w:fldCharType="separate"/>
            </w:r>
            <w:r>
              <w:rPr>
                <w:rStyle w:val="Style_5_ch"/>
                <w:sz w:val="24"/>
              </w:rPr>
              <w:t>shmo@rosatom.</w:t>
            </w:r>
            <w:r>
              <w:rPr>
                <w:rStyle w:val="Style_5_ch"/>
                <w:sz w:val="24"/>
              </w:rPr>
              <w:fldChar w:fldCharType="end"/>
            </w:r>
            <w:r>
              <w:rPr>
                <w:rStyle w:val="Style_5_ch"/>
                <w:sz w:val="24"/>
              </w:rPr>
              <w:t>ru</w:t>
            </w:r>
          </w:p>
          <w:p w14:paraId="A9000000">
            <w:pPr>
              <w:spacing w:after="0" w:line="240" w:lineRule="auto"/>
              <w:ind/>
              <w:jc w:val="both"/>
              <w:rPr>
                <w:rFonts w:ascii="Times New Roman" w:hAnsi="Times New Roman"/>
                <w:sz w:val="24"/>
              </w:rPr>
            </w:pPr>
            <w:r>
              <w:rPr>
                <w:rFonts w:ascii="Times New Roman" w:hAnsi="Times New Roman"/>
                <w:sz w:val="24"/>
              </w:rPr>
              <w:t>Тел.: (8152) 553-041 / 553-311</w:t>
            </w:r>
          </w:p>
          <w:p w14:paraId="AA000000">
            <w:pPr>
              <w:spacing w:after="0" w:line="240" w:lineRule="auto"/>
              <w:ind/>
              <w:jc w:val="both"/>
              <w:rPr>
                <w:rFonts w:ascii="Times New Roman" w:hAnsi="Times New Roman"/>
                <w:sz w:val="24"/>
              </w:rPr>
            </w:pPr>
            <w:r>
              <w:rPr>
                <w:rFonts w:ascii="Times New Roman" w:hAnsi="Times New Roman"/>
                <w:sz w:val="24"/>
              </w:rPr>
              <w:t>Коммерческий отдел:</w:t>
            </w:r>
          </w:p>
          <w:p w14:paraId="AB000000">
            <w:pPr>
              <w:spacing w:after="0" w:line="240" w:lineRule="auto"/>
              <w:ind/>
              <w:jc w:val="both"/>
              <w:rPr>
                <w:rFonts w:ascii="Times New Roman" w:hAnsi="Times New Roman"/>
                <w:sz w:val="24"/>
              </w:rPr>
            </w:pPr>
            <w:r>
              <w:rPr>
                <w:rFonts w:ascii="Times New Roman" w:hAnsi="Times New Roman"/>
                <w:sz w:val="24"/>
              </w:rPr>
              <w:t>Тел.:(8152)553-042/241/242</w:t>
            </w:r>
          </w:p>
          <w:p w14:paraId="AC000000">
            <w:pPr>
              <w:spacing w:after="0" w:line="240" w:lineRule="auto"/>
              <w:ind/>
              <w:rPr>
                <w:rFonts w:ascii="Times New Roman" w:hAnsi="Times New Roman"/>
                <w:sz w:val="24"/>
              </w:rPr>
            </w:pPr>
            <w:r>
              <w:rPr>
                <w:rFonts w:ascii="Times New Roman" w:hAnsi="Times New Roman"/>
                <w:sz w:val="24"/>
              </w:rPr>
              <w:t xml:space="preserve">E-mail: </w:t>
            </w:r>
            <w:r>
              <w:rPr>
                <w:rStyle w:val="Style_5_ch"/>
                <w:sz w:val="24"/>
              </w:rPr>
              <w:fldChar w:fldCharType="begin"/>
            </w:r>
            <w:r>
              <w:rPr>
                <w:rStyle w:val="Style_5_ch"/>
                <w:sz w:val="24"/>
              </w:rPr>
              <w:instrText>HYPERLINK "mailto:commercial@rosatomflot.ru"</w:instrText>
            </w:r>
            <w:r>
              <w:rPr>
                <w:rStyle w:val="Style_5_ch"/>
                <w:sz w:val="24"/>
              </w:rPr>
              <w:fldChar w:fldCharType="separate"/>
            </w:r>
            <w:r>
              <w:rPr>
                <w:rStyle w:val="Style_5_ch"/>
                <w:sz w:val="24"/>
              </w:rPr>
              <w:t>commercial@rosatomflot.ru</w:t>
            </w:r>
            <w:r>
              <w:rPr>
                <w:rStyle w:val="Style_5_ch"/>
                <w:sz w:val="24"/>
              </w:rPr>
              <w:fldChar w:fldCharType="end"/>
            </w:r>
            <w:r>
              <w:rPr>
                <w:rStyle w:val="Style_5_ch"/>
                <w:sz w:val="24"/>
              </w:rPr>
              <w:t>,</w:t>
            </w:r>
            <w:r>
              <w:rPr>
                <w:rFonts w:ascii="Times New Roman" w:hAnsi="Times New Roman"/>
                <w:color w:val="0000FF"/>
                <w:sz w:val="24"/>
                <w:u w:val="single"/>
              </w:rPr>
              <w:t xml:space="preserve"> </w:t>
            </w:r>
            <w:r>
              <w:rPr>
                <w:rStyle w:val="Style_5_ch"/>
                <w:sz w:val="24"/>
              </w:rPr>
              <w:fldChar w:fldCharType="begin"/>
            </w:r>
            <w:r>
              <w:rPr>
                <w:rStyle w:val="Style_5_ch"/>
                <w:sz w:val="24"/>
              </w:rPr>
              <w:instrText>HYPERLINK "mailto:anvmakarov@rosatomflot.ru"</w:instrText>
            </w:r>
            <w:r>
              <w:rPr>
                <w:rStyle w:val="Style_5_ch"/>
                <w:sz w:val="24"/>
              </w:rPr>
              <w:fldChar w:fldCharType="separate"/>
            </w:r>
            <w:r>
              <w:rPr>
                <w:rStyle w:val="Style_5_ch"/>
                <w:sz w:val="24"/>
              </w:rPr>
              <w:t>anvmakarov@rosatomflot.ru</w:t>
            </w:r>
            <w:r>
              <w:rPr>
                <w:rStyle w:val="Style_5_ch"/>
                <w:sz w:val="24"/>
              </w:rPr>
              <w:fldChar w:fldCharType="end"/>
            </w:r>
            <w:r>
              <w:rPr>
                <w:rFonts w:ascii="Times New Roman" w:hAnsi="Times New Roman"/>
                <w:color w:val="0000FF"/>
                <w:sz w:val="24"/>
                <w:u w:val="single"/>
              </w:rPr>
              <w:t>, NASchebarova@rosatomflot.ru</w:t>
            </w:r>
          </w:p>
          <w:p w14:paraId="AD000000">
            <w:pPr>
              <w:spacing w:after="0" w:line="240" w:lineRule="auto"/>
              <w:ind/>
              <w:rPr>
                <w:rFonts w:ascii="Times New Roman" w:hAnsi="Times New Roman"/>
                <w:sz w:val="24"/>
              </w:rPr>
            </w:pPr>
            <w:r>
              <w:rPr>
                <w:rFonts w:ascii="Times New Roman" w:hAnsi="Times New Roman"/>
                <w:sz w:val="24"/>
              </w:rPr>
              <w:t>Расчетный счет №:405 02 810 2 0000 0000 234</w:t>
            </w:r>
          </w:p>
          <w:p w14:paraId="AE000000">
            <w:pPr>
              <w:spacing w:after="0" w:line="240" w:lineRule="auto"/>
              <w:ind/>
              <w:rPr>
                <w:rFonts w:ascii="Times New Roman" w:hAnsi="Times New Roman"/>
                <w:sz w:val="24"/>
              </w:rPr>
            </w:pPr>
            <w:r>
              <w:rPr>
                <w:rFonts w:ascii="Times New Roman" w:hAnsi="Times New Roman"/>
                <w:sz w:val="24"/>
              </w:rPr>
              <w:t>Банк: Банк ГПБ (АО), г.Москва</w:t>
            </w:r>
          </w:p>
          <w:p w14:paraId="AF000000">
            <w:pPr>
              <w:spacing w:after="0" w:line="240" w:lineRule="auto"/>
              <w:ind/>
              <w:rPr>
                <w:rFonts w:ascii="Times New Roman" w:hAnsi="Times New Roman"/>
                <w:sz w:val="24"/>
              </w:rPr>
            </w:pPr>
            <w:r>
              <w:rPr>
                <w:rFonts w:ascii="Times New Roman" w:hAnsi="Times New Roman"/>
                <w:sz w:val="24"/>
              </w:rPr>
              <w:t xml:space="preserve">Корр. счет: 301 01 810 2 0000 0000 823      </w:t>
            </w:r>
          </w:p>
          <w:p w14:paraId="B0000000">
            <w:pPr>
              <w:spacing w:line="240" w:lineRule="auto"/>
              <w:ind/>
              <w:rPr>
                <w:rFonts w:ascii="Times New Roman" w:hAnsi="Times New Roman"/>
                <w:sz w:val="24"/>
              </w:rPr>
            </w:pPr>
            <w:r>
              <w:rPr>
                <w:rFonts w:ascii="Times New Roman" w:hAnsi="Times New Roman"/>
                <w:sz w:val="24"/>
              </w:rPr>
              <w:t xml:space="preserve">БИК 044 525 823     </w:t>
            </w:r>
          </w:p>
          <w:p w14:paraId="B1000000">
            <w:pPr>
              <w:spacing w:line="240" w:lineRule="auto"/>
              <w:ind/>
              <w:rPr>
                <w:rFonts w:ascii="Times New Roman" w:hAnsi="Times New Roman"/>
                <w:sz w:val="24"/>
              </w:rPr>
            </w:pPr>
          </w:p>
        </w:tc>
      </w:tr>
      <w:tr>
        <w:trPr>
          <w:trHeight w:hRule="atLeast" w:val="2000"/>
        </w:trPr>
        <w:tc>
          <w:tcPr>
            <w:tcW w:type="dxa" w:w="4995"/>
            <w:gridSpan w:val="3"/>
          </w:tcPr>
          <w:p w14:paraId="B200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B3000000">
            <w:pPr>
              <w:tabs>
                <w:tab w:leader="none" w:pos="8647" w:val="left"/>
              </w:tabs>
              <w:spacing w:line="240" w:lineRule="auto"/>
              <w:ind/>
              <w:rPr>
                <w:rFonts w:ascii="Times New Roman" w:hAnsi="Times New Roman"/>
                <w:sz w:val="24"/>
              </w:rPr>
            </w:pPr>
          </w:p>
          <w:p w14:paraId="B4000000">
            <w:pPr>
              <w:tabs>
                <w:tab w:leader="none" w:pos="8647" w:val="left"/>
              </w:tabs>
              <w:spacing w:line="240" w:lineRule="auto"/>
              <w:ind/>
              <w:rPr>
                <w:rFonts w:ascii="Times New Roman" w:hAnsi="Times New Roman"/>
                <w:sz w:val="24"/>
              </w:rPr>
            </w:pPr>
            <w:r>
              <w:rPr>
                <w:rFonts w:ascii="Times New Roman" w:hAnsi="Times New Roman"/>
                <w:sz w:val="24"/>
              </w:rPr>
              <w:t>м.п.</w:t>
            </w:r>
          </w:p>
          <w:p w14:paraId="B5000000">
            <w:pPr>
              <w:tabs>
                <w:tab w:leader="none" w:pos="8647" w:val="left"/>
              </w:tabs>
              <w:spacing w:line="240" w:lineRule="auto"/>
              <w:ind/>
              <w:rPr>
                <w:rFonts w:ascii="Times New Roman" w:hAnsi="Times New Roman"/>
                <w:sz w:val="24"/>
              </w:rPr>
            </w:pPr>
          </w:p>
          <w:p w14:paraId="B6000000">
            <w:pPr>
              <w:tabs>
                <w:tab w:leader="none" w:pos="8647" w:val="left"/>
              </w:tabs>
              <w:spacing w:line="240" w:lineRule="auto"/>
              <w:ind/>
              <w:rPr>
                <w:rFonts w:ascii="Times New Roman" w:hAnsi="Times New Roman"/>
                <w:sz w:val="24"/>
              </w:rPr>
            </w:pPr>
            <w:r>
              <w:rPr>
                <w:rFonts w:ascii="Times New Roman" w:hAnsi="Times New Roman"/>
                <w:sz w:val="24"/>
              </w:rPr>
              <w:t>___________________________________</w:t>
            </w:r>
          </w:p>
        </w:tc>
        <w:tc>
          <w:tcPr>
            <w:tcW w:type="dxa" w:w="4644"/>
          </w:tcPr>
          <w:p w14:paraId="B7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B8000000">
            <w:pPr>
              <w:tabs>
                <w:tab w:leader="none" w:pos="8647" w:val="left"/>
              </w:tabs>
              <w:spacing w:line="240" w:lineRule="auto"/>
              <w:ind/>
              <w:jc w:val="center"/>
              <w:rPr>
                <w:rFonts w:ascii="Times New Roman" w:hAnsi="Times New Roman"/>
                <w:sz w:val="24"/>
              </w:rPr>
            </w:pPr>
          </w:p>
          <w:p w14:paraId="B9000000">
            <w:pPr>
              <w:tabs>
                <w:tab w:leader="none" w:pos="8647" w:val="left"/>
              </w:tabs>
              <w:spacing w:line="240" w:lineRule="auto"/>
              <w:ind/>
              <w:rPr>
                <w:rFonts w:ascii="Times New Roman" w:hAnsi="Times New Roman"/>
                <w:sz w:val="24"/>
              </w:rPr>
            </w:pPr>
            <w:r>
              <w:rPr>
                <w:rFonts w:ascii="Times New Roman" w:hAnsi="Times New Roman"/>
                <w:sz w:val="24"/>
              </w:rPr>
              <w:t>м.п.</w:t>
            </w:r>
          </w:p>
          <w:p w14:paraId="BA000000">
            <w:pPr>
              <w:tabs>
                <w:tab w:leader="none" w:pos="8647" w:val="left"/>
              </w:tabs>
              <w:spacing w:line="240" w:lineRule="auto"/>
              <w:ind/>
              <w:rPr>
                <w:rFonts w:ascii="Times New Roman" w:hAnsi="Times New Roman"/>
                <w:sz w:val="24"/>
              </w:rPr>
            </w:pPr>
          </w:p>
          <w:p w14:paraId="BB00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BC000000">
            <w:pPr>
              <w:tabs>
                <w:tab w:leader="none" w:pos="8647" w:val="left"/>
              </w:tabs>
              <w:spacing w:after="0" w:line="240" w:lineRule="auto"/>
              <w:ind/>
              <w:jc w:val="center"/>
              <w:rPr>
                <w:rFonts w:ascii="Times New Roman" w:hAnsi="Times New Roman"/>
                <w:b w:val="1"/>
                <w:sz w:val="24"/>
              </w:rPr>
            </w:pPr>
            <w:r>
              <w:rPr>
                <w:rFonts w:ascii="Times New Roman" w:hAnsi="Times New Roman"/>
                <w:b w:val="1"/>
                <w:sz w:val="24"/>
              </w:rPr>
              <w:t xml:space="preserve">Л.А. Ирлица  </w:t>
            </w:r>
          </w:p>
          <w:p w14:paraId="BD000000">
            <w:pPr>
              <w:spacing w:after="0" w:line="240" w:lineRule="auto"/>
              <w:ind/>
              <w:jc w:val="center"/>
              <w:rPr>
                <w:rFonts w:ascii="Times New Roman" w:hAnsi="Times New Roman"/>
                <w:sz w:val="24"/>
              </w:rPr>
            </w:pPr>
            <w:r>
              <w:rPr>
                <w:rFonts w:ascii="Times New Roman" w:hAnsi="Times New Roman"/>
                <w:sz w:val="24"/>
              </w:rPr>
              <w:t>Генеральный директор</w:t>
            </w:r>
          </w:p>
          <w:p w14:paraId="BE000000">
            <w:pPr>
              <w:spacing w:after="0" w:line="240" w:lineRule="auto"/>
              <w:ind/>
              <w:jc w:val="center"/>
              <w:rPr>
                <w:rFonts w:ascii="Times New Roman" w:hAnsi="Times New Roman"/>
                <w:sz w:val="24"/>
              </w:rPr>
            </w:pPr>
            <w:r>
              <w:rPr>
                <w:rFonts w:ascii="Times New Roman" w:hAnsi="Times New Roman"/>
                <w:sz w:val="24"/>
              </w:rPr>
              <w:t>ФГУП «Атомфлот»</w:t>
            </w:r>
          </w:p>
        </w:tc>
      </w:tr>
    </w:tbl>
    <w:p w14:paraId="BF000000"/>
    <w:p w14:paraId="C0000000"/>
    <w:p w14:paraId="C1000000"/>
    <w:p w14:paraId="C2000000"/>
    <w:p w14:paraId="C3000000"/>
    <w:p w14:paraId="C4000000"/>
    <w:p w14:paraId="C5000000"/>
    <w:p w14:paraId="C6000000"/>
    <w:p w14:paraId="C7000000"/>
    <w:p w14:paraId="C8000000"/>
    <w:p w14:paraId="C9000000"/>
    <w:p w14:paraId="CA000000">
      <w:pPr>
        <w:pStyle w:val="Style_10"/>
        <w:ind w:firstLine="7371" w:left="0"/>
        <w:jc w:val="right"/>
      </w:pPr>
    </w:p>
    <w:p w14:paraId="CB000000">
      <w:pPr>
        <w:pStyle w:val="Style_11"/>
      </w:pPr>
    </w:p>
    <w:p w14:paraId="CC000000">
      <w:pPr>
        <w:pStyle w:val="Style_10"/>
        <w:ind w:firstLine="7371" w:left="0"/>
        <w:jc w:val="right"/>
      </w:pPr>
      <w:r>
        <w:t>Приложение №1</w:t>
      </w:r>
    </w:p>
    <w:p w14:paraId="CD000000">
      <w:pPr>
        <w:spacing w:line="240" w:lineRule="auto"/>
        <w:ind w:firstLine="7371" w:left="0"/>
        <w:jc w:val="right"/>
        <w:rPr>
          <w:rFonts w:ascii="Times New Roman" w:hAnsi="Times New Roman"/>
          <w:sz w:val="24"/>
        </w:rPr>
      </w:pPr>
      <w:r>
        <w:rPr>
          <w:rFonts w:ascii="Times New Roman" w:hAnsi="Times New Roman"/>
          <w:sz w:val="24"/>
        </w:rPr>
        <w:t>к Договору № _________</w:t>
      </w:r>
    </w:p>
    <w:p w14:paraId="CE000000">
      <w:pPr>
        <w:spacing w:line="240" w:lineRule="auto"/>
        <w:ind w:firstLine="7371" w:left="0"/>
        <w:jc w:val="right"/>
        <w:rPr>
          <w:rFonts w:ascii="Times New Roman" w:hAnsi="Times New Roman"/>
          <w:sz w:val="24"/>
        </w:rPr>
      </w:pPr>
      <w:r>
        <w:rPr>
          <w:rFonts w:ascii="Times New Roman" w:hAnsi="Times New Roman"/>
          <w:sz w:val="24"/>
        </w:rPr>
        <w:t>от  « __» _____202__ года</w:t>
      </w:r>
    </w:p>
    <w:p w14:paraId="CF000000">
      <w:pPr>
        <w:pStyle w:val="Style_6"/>
        <w:ind/>
        <w:jc w:val="center"/>
      </w:pPr>
      <w:r>
        <w:t>ПЕРЕЧЕНЬ</w:t>
      </w:r>
    </w:p>
    <w:p w14:paraId="D0000000">
      <w:pPr>
        <w:pStyle w:val="Style_6"/>
        <w:ind/>
        <w:jc w:val="center"/>
      </w:pPr>
      <w:r>
        <w:t xml:space="preserve">пакетной информации для информационно-навигационного сопровождения Судна по маршруту </w:t>
      </w:r>
    </w:p>
    <w:p w14:paraId="D1000000">
      <w:pPr>
        <w:pStyle w:val="Style_6"/>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D2000000">
            <w:pPr>
              <w:pStyle w:val="Style_6"/>
              <w:ind w:right="-24"/>
              <w:jc w:val="center"/>
            </w:pPr>
            <w:r>
              <w:t>№</w:t>
            </w:r>
          </w:p>
          <w:p w14:paraId="D3000000">
            <w:pPr>
              <w:pStyle w:val="Style_6"/>
              <w:ind w:right="-24"/>
              <w:jc w:val="center"/>
            </w:pPr>
            <w:r>
              <w:t>п/п</w:t>
            </w:r>
          </w:p>
        </w:tc>
        <w:tc>
          <w:tcPr>
            <w:tcW w:type="dxa" w:w="4223"/>
            <w:tcBorders>
              <w:top w:color="000000" w:sz="4" w:val="single"/>
              <w:left w:color="000000" w:sz="4" w:val="single"/>
              <w:bottom w:color="000000" w:sz="4" w:val="single"/>
              <w:right w:color="000000" w:sz="4" w:val="single"/>
            </w:tcBorders>
          </w:tcPr>
          <w:p w14:paraId="D4000000">
            <w:pPr>
              <w:pStyle w:val="Style_6"/>
              <w:ind w:right="279"/>
              <w:jc w:val="center"/>
            </w:pPr>
            <w:r>
              <w:t>Вид информации</w:t>
            </w:r>
          </w:p>
        </w:tc>
        <w:tc>
          <w:tcPr>
            <w:tcW w:type="dxa" w:w="1842"/>
            <w:tcBorders>
              <w:top w:color="000000" w:sz="4" w:val="single"/>
              <w:left w:color="000000" w:sz="4" w:val="single"/>
              <w:bottom w:color="000000" w:sz="4" w:val="single"/>
              <w:right w:color="000000" w:sz="4" w:val="single"/>
            </w:tcBorders>
          </w:tcPr>
          <w:p w14:paraId="D5000000">
            <w:pPr>
              <w:pStyle w:val="Style_6"/>
              <w:ind w:firstLine="0" w:left="-112" w:right="-141"/>
              <w:jc w:val="center"/>
            </w:pPr>
            <w:r>
              <w:t>Количество за весь период</w:t>
            </w:r>
          </w:p>
        </w:tc>
        <w:tc>
          <w:tcPr>
            <w:tcW w:type="dxa" w:w="2694"/>
            <w:tcBorders>
              <w:top w:color="000000" w:sz="4" w:val="single"/>
              <w:left w:color="000000" w:sz="4" w:val="single"/>
              <w:bottom w:color="000000" w:sz="4" w:val="single"/>
              <w:right w:color="000000" w:sz="4" w:val="single"/>
            </w:tcBorders>
          </w:tcPr>
          <w:p w14:paraId="D6000000">
            <w:pPr>
              <w:pStyle w:val="Style_6"/>
              <w:ind w:right="279"/>
              <w:jc w:val="center"/>
            </w:pPr>
            <w:r>
              <w:t>Срок подачи Заявки на получение информации</w:t>
            </w:r>
          </w:p>
        </w:tc>
      </w:tr>
      <w:tr>
        <w:trPr>
          <w:trHeight w:hRule="atLeast" w:val="1490"/>
        </w:trPr>
        <w:tc>
          <w:tcPr>
            <w:tcW w:type="dxa" w:w="734"/>
            <w:tcBorders>
              <w:top w:color="000000" w:sz="4" w:val="single"/>
              <w:left w:color="000000" w:sz="4" w:val="single"/>
              <w:bottom w:color="000000" w:sz="4" w:val="single"/>
              <w:right w:color="000000" w:sz="4" w:val="single"/>
            </w:tcBorders>
          </w:tcPr>
          <w:p w14:paraId="D7000000">
            <w:pPr>
              <w:pStyle w:val="Style_6"/>
              <w:ind w:right="-24"/>
              <w:jc w:val="center"/>
            </w:pPr>
            <w:r>
              <w:t>1.</w:t>
            </w:r>
          </w:p>
        </w:tc>
        <w:tc>
          <w:tcPr>
            <w:tcW w:type="dxa" w:w="4223"/>
            <w:tcBorders>
              <w:top w:color="000000" w:sz="4" w:val="single"/>
              <w:left w:color="000000" w:sz="4" w:val="single"/>
              <w:bottom w:color="000000" w:sz="4" w:val="single"/>
              <w:right w:color="000000" w:sz="4" w:val="single"/>
            </w:tcBorders>
          </w:tcPr>
          <w:p w14:paraId="D8000000">
            <w:pPr>
              <w:pStyle w:val="Style_6"/>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type="dxa" w:w="1842"/>
            <w:tcBorders>
              <w:top w:color="000000" w:sz="4" w:val="single"/>
              <w:left w:color="000000" w:sz="4" w:val="single"/>
              <w:bottom w:color="000000" w:sz="4" w:val="single"/>
              <w:right w:color="000000" w:sz="4" w:val="single"/>
            </w:tcBorders>
          </w:tcPr>
          <w:p w14:paraId="D9000000">
            <w:pPr>
              <w:pStyle w:val="Style_6"/>
              <w:ind w:firstLine="0" w:left="-112" w:right="-141"/>
              <w:jc w:val="center"/>
            </w:pPr>
            <w:r>
              <w:t>ежедневно</w:t>
            </w:r>
          </w:p>
        </w:tc>
        <w:tc>
          <w:tcPr>
            <w:tcW w:type="dxa" w:w="2694"/>
            <w:tcBorders>
              <w:top w:color="000000" w:sz="4" w:val="single"/>
              <w:left w:color="000000" w:sz="4" w:val="single"/>
              <w:bottom w:color="000000" w:sz="4" w:val="single"/>
              <w:right w:color="000000" w:sz="4" w:val="single"/>
            </w:tcBorders>
            <w:shd w:fill="auto" w:val="clear"/>
          </w:tcPr>
          <w:p w14:paraId="DA000000">
            <w:pPr>
              <w:pStyle w:val="Style_6"/>
              <w:ind w:firstLine="0" w:left="-38" w:right="-175"/>
              <w:jc w:val="left"/>
            </w:pPr>
            <w:r>
              <w:t>Со дня предоставления Услуги</w:t>
            </w:r>
          </w:p>
        </w:tc>
      </w:tr>
      <w:tr>
        <w:trPr>
          <w:trHeight w:hRule="atLeast" w:val="1554"/>
        </w:trPr>
        <w:tc>
          <w:tcPr>
            <w:tcW w:type="dxa" w:w="734"/>
            <w:tcBorders>
              <w:top w:color="000000" w:sz="4" w:val="single"/>
              <w:left w:color="000000" w:sz="4" w:val="single"/>
              <w:bottom w:color="000000" w:sz="4" w:val="single"/>
              <w:right w:color="000000" w:sz="4" w:val="single"/>
            </w:tcBorders>
          </w:tcPr>
          <w:p w14:paraId="DB000000">
            <w:pPr>
              <w:pStyle w:val="Style_6"/>
              <w:ind w:right="-24"/>
              <w:jc w:val="center"/>
            </w:pPr>
            <w:r>
              <w:t>2.</w:t>
            </w:r>
          </w:p>
        </w:tc>
        <w:tc>
          <w:tcPr>
            <w:tcW w:type="dxa" w:w="4223"/>
            <w:tcBorders>
              <w:top w:color="000000" w:sz="4" w:val="single"/>
              <w:left w:color="000000" w:sz="4" w:val="single"/>
              <w:bottom w:color="000000" w:sz="4" w:val="single"/>
              <w:right w:color="000000" w:sz="4" w:val="single"/>
            </w:tcBorders>
          </w:tcPr>
          <w:p w14:paraId="DC000000">
            <w:pPr>
              <w:pStyle w:val="Style_6"/>
              <w:ind w:right="279"/>
            </w:pPr>
            <w:r>
              <w:t xml:space="preserve">3-х суточный прогноз распределения или возраст льда по маршруту следования </w:t>
            </w:r>
          </w:p>
        </w:tc>
        <w:tc>
          <w:tcPr>
            <w:tcW w:type="dxa" w:w="1842"/>
            <w:tcBorders>
              <w:top w:color="000000" w:sz="4" w:val="single"/>
              <w:left w:color="000000" w:sz="4" w:val="single"/>
              <w:bottom w:color="000000" w:sz="4" w:val="single"/>
              <w:right w:color="000000" w:sz="4" w:val="single"/>
            </w:tcBorders>
          </w:tcPr>
          <w:p w14:paraId="DD000000">
            <w:pPr>
              <w:pStyle w:val="Style_6"/>
              <w:ind w:firstLine="0"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DE000000">
            <w:pPr>
              <w:pStyle w:val="Style_6"/>
              <w:ind w:firstLine="0" w:left="-38" w:right="176"/>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DF000000">
            <w:pPr>
              <w:pStyle w:val="Style_6"/>
              <w:ind w:right="-24"/>
              <w:jc w:val="center"/>
            </w:pPr>
            <w:r>
              <w:t>3.</w:t>
            </w:r>
          </w:p>
        </w:tc>
        <w:tc>
          <w:tcPr>
            <w:tcW w:type="dxa" w:w="4223"/>
            <w:tcBorders>
              <w:top w:color="000000" w:sz="4" w:val="single"/>
              <w:left w:color="000000" w:sz="4" w:val="single"/>
              <w:bottom w:color="000000" w:sz="4" w:val="single"/>
              <w:right w:color="000000" w:sz="4" w:val="single"/>
            </w:tcBorders>
          </w:tcPr>
          <w:p w14:paraId="E0000000">
            <w:pPr>
              <w:spacing w:line="240" w:lineRule="auto"/>
              <w:ind/>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type="dxa" w:w="1842"/>
            <w:tcBorders>
              <w:top w:color="000000" w:sz="4" w:val="single"/>
              <w:left w:color="000000" w:sz="4" w:val="single"/>
              <w:bottom w:color="000000" w:sz="4" w:val="single"/>
              <w:right w:color="000000" w:sz="4" w:val="single"/>
            </w:tcBorders>
          </w:tcPr>
          <w:p w14:paraId="E1000000">
            <w:pPr>
              <w:pStyle w:val="Style_6"/>
              <w:ind w:firstLine="0"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E2000000">
            <w:pPr>
              <w:pStyle w:val="Style_6"/>
              <w:ind w:firstLine="0" w:left="-38" w:right="318"/>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E3000000">
            <w:pPr>
              <w:pStyle w:val="Style_6"/>
              <w:ind w:right="-24"/>
              <w:jc w:val="center"/>
            </w:pPr>
            <w:r>
              <w:t>4.</w:t>
            </w:r>
          </w:p>
        </w:tc>
        <w:tc>
          <w:tcPr>
            <w:tcW w:type="dxa" w:w="4223"/>
            <w:tcBorders>
              <w:top w:color="000000" w:sz="4" w:val="single"/>
              <w:left w:color="000000" w:sz="4" w:val="single"/>
              <w:bottom w:color="000000" w:sz="4" w:val="single"/>
              <w:right w:color="000000" w:sz="4" w:val="single"/>
            </w:tcBorders>
          </w:tcPr>
          <w:p w14:paraId="E4000000">
            <w:pPr>
              <w:spacing w:line="240" w:lineRule="auto"/>
              <w:ind/>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type="dxa" w:w="1842"/>
            <w:tcBorders>
              <w:top w:color="000000" w:sz="4" w:val="single"/>
              <w:left w:color="000000" w:sz="4" w:val="single"/>
              <w:bottom w:color="000000" w:sz="4" w:val="single"/>
              <w:right w:color="000000" w:sz="4" w:val="single"/>
            </w:tcBorders>
          </w:tcPr>
          <w:p w14:paraId="E5000000">
            <w:pPr>
              <w:pStyle w:val="Style_6"/>
              <w:ind w:firstLine="0" w:left="-112" w:right="-141"/>
              <w:jc w:val="center"/>
            </w:pPr>
            <w:r>
              <w:t xml:space="preserve">не более 3 </w:t>
            </w:r>
          </w:p>
          <w:p w14:paraId="E6000000">
            <w:pPr>
              <w:pStyle w:val="Style_6"/>
              <w:ind w:firstLine="0" w:left="-112" w:right="-141"/>
              <w:jc w:val="center"/>
            </w:pPr>
            <w:r>
              <w:t>снимков</w:t>
            </w:r>
          </w:p>
        </w:tc>
        <w:tc>
          <w:tcPr>
            <w:tcW w:type="dxa" w:w="2694"/>
            <w:tcBorders>
              <w:top w:color="000000" w:sz="4" w:val="single"/>
              <w:left w:color="000000" w:sz="4" w:val="single"/>
              <w:bottom w:color="000000" w:sz="4" w:val="single"/>
              <w:right w:color="000000" w:sz="4" w:val="single"/>
            </w:tcBorders>
            <w:shd w:fill="auto" w:val="clear"/>
          </w:tcPr>
          <w:p w14:paraId="E7000000">
            <w:pPr>
              <w:pStyle w:val="Style_6"/>
              <w:ind w:firstLine="0" w:left="-38" w:right="-175"/>
              <w:rPr>
                <w:highlight w:val="yellow"/>
              </w:rPr>
            </w:pPr>
          </w:p>
        </w:tc>
      </w:tr>
      <w:tr>
        <w:trPr>
          <w:trHeight w:hRule="atLeast" w:val="730"/>
        </w:trPr>
        <w:tc>
          <w:tcPr>
            <w:tcW w:type="dxa" w:w="734"/>
            <w:tcBorders>
              <w:top w:color="000000" w:sz="4" w:val="single"/>
              <w:left w:color="000000" w:sz="4" w:val="single"/>
              <w:bottom w:color="000000" w:sz="4" w:val="single"/>
              <w:right w:color="000000" w:sz="4" w:val="single"/>
            </w:tcBorders>
          </w:tcPr>
          <w:p w14:paraId="E8000000">
            <w:pPr>
              <w:pStyle w:val="Style_6"/>
              <w:ind w:right="-24"/>
              <w:jc w:val="center"/>
            </w:pPr>
            <w:r>
              <w:t>5</w:t>
            </w:r>
          </w:p>
        </w:tc>
        <w:tc>
          <w:tcPr>
            <w:tcW w:type="dxa" w:w="4223"/>
            <w:tcBorders>
              <w:top w:color="000000" w:sz="4" w:val="single"/>
              <w:left w:color="000000" w:sz="4" w:val="single"/>
              <w:bottom w:color="000000" w:sz="4" w:val="single"/>
              <w:right w:color="000000" w:sz="4" w:val="single"/>
            </w:tcBorders>
          </w:tcPr>
          <w:p w14:paraId="E9000000">
            <w:pPr>
              <w:spacing w:line="240" w:lineRule="auto"/>
              <w:ind/>
              <w:rPr>
                <w:rFonts w:ascii="Times New Roman" w:hAnsi="Times New Roman"/>
                <w:sz w:val="24"/>
              </w:rPr>
            </w:pPr>
            <w:r>
              <w:rPr>
                <w:rFonts w:ascii="Times New Roman" w:hAnsi="Times New Roman"/>
                <w:sz w:val="24"/>
              </w:rPr>
              <w:t xml:space="preserve">Выдача рекомендаций по маршруту следования Судна  </w:t>
            </w:r>
          </w:p>
        </w:tc>
        <w:tc>
          <w:tcPr>
            <w:tcW w:type="dxa" w:w="1842"/>
            <w:tcBorders>
              <w:top w:color="000000" w:sz="4" w:val="single"/>
              <w:left w:color="000000" w:sz="4" w:val="single"/>
              <w:bottom w:color="000000" w:sz="4" w:val="single"/>
              <w:right w:color="000000" w:sz="4" w:val="single"/>
            </w:tcBorders>
          </w:tcPr>
          <w:p w14:paraId="EA000000">
            <w:pPr>
              <w:pStyle w:val="Style_6"/>
              <w:ind w:firstLine="0" w:left="-112" w:right="-141"/>
              <w:jc w:val="center"/>
            </w:pPr>
            <w:r>
              <w:t xml:space="preserve">постоянно </w:t>
            </w:r>
          </w:p>
        </w:tc>
        <w:tc>
          <w:tcPr>
            <w:tcW w:type="dxa" w:w="2694"/>
            <w:tcBorders>
              <w:top w:color="000000" w:sz="4" w:val="single"/>
              <w:left w:color="000000" w:sz="4" w:val="single"/>
              <w:bottom w:color="000000" w:sz="4" w:val="single"/>
              <w:right w:color="000000" w:sz="4" w:val="single"/>
            </w:tcBorders>
            <w:shd w:fill="auto" w:val="clear"/>
          </w:tcPr>
          <w:p w14:paraId="EB000000">
            <w:pPr>
              <w:pStyle w:val="Style_6"/>
              <w:ind w:firstLine="0" w:left="-38" w:right="-175"/>
              <w:rPr>
                <w:highlight w:val="yellow"/>
              </w:rPr>
            </w:pPr>
          </w:p>
        </w:tc>
      </w:tr>
    </w:tbl>
    <w:p w14:paraId="EC000000">
      <w:pPr>
        <w:pStyle w:val="Style_6"/>
      </w:pPr>
    </w:p>
    <w:p w14:paraId="ED000000">
      <w:pPr>
        <w:pStyle w:val="Style_6"/>
      </w:pPr>
    </w:p>
    <w:p w14:paraId="EE000000">
      <w:pPr>
        <w:pStyle w:val="Style_6"/>
      </w:pPr>
    </w:p>
    <w:tbl>
      <w:tblPr>
        <w:tblStyle w:val="Style_9"/>
        <w:tblInd w:type="dxa" w:w="-318"/>
        <w:tblLayout w:type="fixed"/>
      </w:tblPr>
      <w:tblGrid>
        <w:gridCol w:w="5448"/>
        <w:gridCol w:w="4440"/>
      </w:tblGrid>
      <w:tr>
        <w:tc>
          <w:tcPr>
            <w:tcW w:type="dxa" w:w="5448"/>
          </w:tcPr>
          <w:p w14:paraId="EF00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F0000000">
            <w:pPr>
              <w:tabs>
                <w:tab w:leader="none" w:pos="8647" w:val="left"/>
              </w:tabs>
              <w:spacing w:line="240" w:lineRule="auto"/>
              <w:ind/>
              <w:rPr>
                <w:rFonts w:ascii="Times New Roman" w:hAnsi="Times New Roman"/>
                <w:sz w:val="24"/>
              </w:rPr>
            </w:pPr>
          </w:p>
          <w:p w14:paraId="F1000000">
            <w:pPr>
              <w:tabs>
                <w:tab w:leader="none" w:pos="8647" w:val="left"/>
              </w:tabs>
              <w:spacing w:line="240" w:lineRule="auto"/>
              <w:ind/>
              <w:rPr>
                <w:rFonts w:ascii="Times New Roman" w:hAnsi="Times New Roman"/>
                <w:sz w:val="24"/>
              </w:rPr>
            </w:pPr>
            <w:r>
              <w:rPr>
                <w:rFonts w:ascii="Times New Roman" w:hAnsi="Times New Roman"/>
                <w:sz w:val="24"/>
              </w:rPr>
              <w:t>м.п.</w:t>
            </w:r>
          </w:p>
          <w:p w14:paraId="F2000000">
            <w:pPr>
              <w:tabs>
                <w:tab w:leader="none" w:pos="8647" w:val="left"/>
              </w:tabs>
              <w:spacing w:line="240" w:lineRule="auto"/>
              <w:ind/>
              <w:rPr>
                <w:rFonts w:ascii="Times New Roman" w:hAnsi="Times New Roman"/>
                <w:sz w:val="24"/>
              </w:rPr>
            </w:pPr>
          </w:p>
          <w:p w14:paraId="F3000000">
            <w:pPr>
              <w:tabs>
                <w:tab w:leader="none" w:pos="8647" w:val="left"/>
              </w:tabs>
              <w:spacing w:line="240" w:lineRule="auto"/>
              <w:ind/>
              <w:rPr>
                <w:rFonts w:ascii="Times New Roman" w:hAnsi="Times New Roman"/>
                <w:sz w:val="24"/>
              </w:rPr>
            </w:pPr>
            <w:r>
              <w:rPr>
                <w:rFonts w:ascii="Times New Roman" w:hAnsi="Times New Roman"/>
                <w:sz w:val="24"/>
              </w:rPr>
              <w:t>____________________________________</w:t>
            </w:r>
          </w:p>
          <w:p w14:paraId="F4000000">
            <w:pPr>
              <w:tabs>
                <w:tab w:leader="none" w:pos="2157" w:val="center"/>
                <w:tab w:leader="none" w:pos="3405" w:val="left"/>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 </w:t>
            </w:r>
          </w:p>
        </w:tc>
        <w:tc>
          <w:tcPr>
            <w:tcW w:type="dxa" w:w="4440"/>
          </w:tcPr>
          <w:p w14:paraId="F5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F6000000">
            <w:pPr>
              <w:tabs>
                <w:tab w:leader="none" w:pos="8647" w:val="left"/>
              </w:tabs>
              <w:spacing w:line="240" w:lineRule="auto"/>
              <w:ind/>
              <w:jc w:val="center"/>
              <w:rPr>
                <w:rFonts w:ascii="Times New Roman" w:hAnsi="Times New Roman"/>
                <w:sz w:val="24"/>
              </w:rPr>
            </w:pPr>
          </w:p>
          <w:p w14:paraId="F7000000">
            <w:pPr>
              <w:tabs>
                <w:tab w:leader="none" w:pos="8647" w:val="left"/>
              </w:tabs>
              <w:spacing w:line="240" w:lineRule="auto"/>
              <w:ind/>
              <w:rPr>
                <w:rFonts w:ascii="Times New Roman" w:hAnsi="Times New Roman"/>
                <w:sz w:val="24"/>
              </w:rPr>
            </w:pPr>
            <w:r>
              <w:rPr>
                <w:rFonts w:ascii="Times New Roman" w:hAnsi="Times New Roman"/>
                <w:sz w:val="24"/>
              </w:rPr>
              <w:t>м.п.</w:t>
            </w:r>
          </w:p>
          <w:p w14:paraId="F8000000">
            <w:pPr>
              <w:tabs>
                <w:tab w:leader="none" w:pos="8647" w:val="left"/>
              </w:tabs>
              <w:spacing w:line="240" w:lineRule="auto"/>
              <w:ind/>
              <w:rPr>
                <w:rFonts w:ascii="Times New Roman" w:hAnsi="Times New Roman"/>
                <w:sz w:val="24"/>
              </w:rPr>
            </w:pPr>
          </w:p>
          <w:p w14:paraId="F900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FA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Л.А. Ирлица  </w:t>
            </w:r>
          </w:p>
          <w:p w14:paraId="FB000000">
            <w:pPr>
              <w:spacing w:line="240" w:lineRule="auto"/>
              <w:ind/>
              <w:jc w:val="center"/>
              <w:rPr>
                <w:rFonts w:ascii="Times New Roman" w:hAnsi="Times New Roman"/>
                <w:sz w:val="24"/>
              </w:rPr>
            </w:pPr>
            <w:r>
              <w:rPr>
                <w:rFonts w:ascii="Times New Roman" w:hAnsi="Times New Roman"/>
                <w:sz w:val="24"/>
              </w:rPr>
              <w:t>Генеральный директор</w:t>
            </w:r>
          </w:p>
          <w:p w14:paraId="FC000000">
            <w:pPr>
              <w:tabs>
                <w:tab w:leader="none" w:pos="10065" w:val="left"/>
              </w:tabs>
              <w:spacing w:line="240" w:lineRule="auto"/>
              <w:ind w:right="-39"/>
              <w:jc w:val="center"/>
              <w:rPr>
                <w:rFonts w:ascii="Times New Roman" w:hAnsi="Times New Roman"/>
                <w:sz w:val="24"/>
              </w:rPr>
            </w:pPr>
            <w:r>
              <w:rPr>
                <w:rFonts w:ascii="Times New Roman" w:hAnsi="Times New Roman"/>
                <w:sz w:val="24"/>
              </w:rPr>
              <w:t>ФГУП «Атомфлот»</w:t>
            </w:r>
          </w:p>
        </w:tc>
      </w:tr>
    </w:tbl>
    <w:p w14:paraId="FD000000">
      <w:pPr>
        <w:pStyle w:val="Style_10"/>
        <w:ind w:firstLine="7371" w:left="0"/>
        <w:jc w:val="right"/>
      </w:pPr>
    </w:p>
    <w:p w14:paraId="FE000000">
      <w:pPr>
        <w:pStyle w:val="Style_10"/>
        <w:ind w:firstLine="7371" w:left="0"/>
        <w:jc w:val="right"/>
      </w:pPr>
      <w:r>
        <w:t>Приложение №2</w:t>
      </w:r>
    </w:p>
    <w:p w14:paraId="FF000000">
      <w:pPr>
        <w:spacing w:line="240" w:lineRule="auto"/>
        <w:ind w:firstLine="7371" w:left="0"/>
        <w:jc w:val="right"/>
        <w:rPr>
          <w:rFonts w:ascii="Times New Roman" w:hAnsi="Times New Roman"/>
          <w:sz w:val="24"/>
        </w:rPr>
      </w:pPr>
      <w:r>
        <w:rPr>
          <w:rFonts w:ascii="Times New Roman" w:hAnsi="Times New Roman"/>
          <w:sz w:val="24"/>
        </w:rPr>
        <w:t xml:space="preserve">к Договору № ________ </w:t>
      </w:r>
    </w:p>
    <w:p w14:paraId="00010000">
      <w:pPr>
        <w:spacing w:line="240" w:lineRule="auto"/>
        <w:ind w:firstLine="7371" w:left="0"/>
        <w:jc w:val="right"/>
        <w:rPr>
          <w:rFonts w:ascii="Times New Roman" w:hAnsi="Times New Roman"/>
          <w:sz w:val="24"/>
        </w:rPr>
      </w:pPr>
      <w:r>
        <w:rPr>
          <w:rFonts w:ascii="Times New Roman" w:hAnsi="Times New Roman"/>
          <w:sz w:val="24"/>
        </w:rPr>
        <w:t>от  «__»_____ 202_ года</w:t>
      </w:r>
    </w:p>
    <w:p w14:paraId="01010000">
      <w:pPr>
        <w:pStyle w:val="Style_6"/>
        <w:ind/>
        <w:jc w:val="center"/>
      </w:pPr>
    </w:p>
    <w:p w14:paraId="02010000">
      <w:pPr>
        <w:pStyle w:val="Style_6"/>
        <w:ind/>
        <w:jc w:val="center"/>
      </w:pPr>
    </w:p>
    <w:p w14:paraId="03010000">
      <w:pPr>
        <w:pStyle w:val="Style_6"/>
        <w:ind/>
        <w:jc w:val="center"/>
      </w:pPr>
      <w:r>
        <w:t xml:space="preserve">Тарифы </w:t>
      </w:r>
    </w:p>
    <w:p w14:paraId="04010000">
      <w:pPr>
        <w:pStyle w:val="Style_6"/>
        <w:ind/>
        <w:jc w:val="center"/>
      </w:pPr>
      <w:r>
        <w:t xml:space="preserve">на оказание Услуг по </w:t>
      </w:r>
      <w:bookmarkStart w:id="3" w:name="_Hlk67998936"/>
      <w:r>
        <w:t xml:space="preserve">информационно-навигационному сопровождению Судна </w:t>
      </w:r>
      <w:bookmarkEnd w:id="3"/>
      <w:r>
        <w:t>по маршруту в акватории Северного морского пути</w:t>
      </w:r>
    </w:p>
    <w:p w14:paraId="05010000">
      <w:pPr>
        <w:pStyle w:val="Style_6"/>
        <w:ind/>
        <w:jc w:val="center"/>
      </w:pPr>
    </w:p>
    <w:tbl>
      <w:tblPr>
        <w:tblStyle w:val="Style_9"/>
        <w:tblInd w:type="dxa" w:w="95"/>
        <w:tblLayout w:type="fixed"/>
      </w:tblPr>
      <w:tblGrid>
        <w:gridCol w:w="4011"/>
        <w:gridCol w:w="1985"/>
        <w:gridCol w:w="1417"/>
        <w:gridCol w:w="2693"/>
      </w:tblGrid>
      <w:tr>
        <w:trPr>
          <w:trHeight w:hRule="atLeast" w:val="1134"/>
        </w:trPr>
        <w:tc>
          <w:tcPr>
            <w:tcW w:type="dxa" w:w="4011"/>
            <w:tcBorders>
              <w:top w:color="000000" w:sz="4" w:val="single"/>
              <w:left w:color="000000" w:sz="4" w:val="single"/>
              <w:bottom w:color="000000" w:sz="4" w:val="single"/>
              <w:right w:color="000000" w:sz="4" w:val="single"/>
            </w:tcBorders>
            <w:shd w:fill="auto" w:val="clear"/>
            <w:vAlign w:val="center"/>
          </w:tcPr>
          <w:p w14:paraId="06010000">
            <w:pPr>
              <w:spacing w:line="240" w:lineRule="auto"/>
              <w:ind/>
              <w:jc w:val="center"/>
              <w:rPr>
                <w:rFonts w:ascii="Times New Roman" w:hAnsi="Times New Roman"/>
                <w:b w:val="1"/>
                <w:sz w:val="24"/>
              </w:rPr>
            </w:pPr>
            <w:r>
              <w:rPr>
                <w:rFonts w:ascii="Times New Roman" w:hAnsi="Times New Roman"/>
                <w:b w:val="1"/>
                <w:sz w:val="24"/>
              </w:rPr>
              <w:t>Продолжительность периода оказания Услуг</w:t>
            </w:r>
          </w:p>
        </w:tc>
        <w:tc>
          <w:tcPr>
            <w:tcW w:type="dxa" w:w="1985"/>
            <w:tcBorders>
              <w:top w:color="000000" w:sz="4" w:val="single"/>
              <w:left w:sz="4" w:val="nil"/>
              <w:bottom w:color="000000" w:sz="4" w:val="single"/>
              <w:right w:color="000000" w:sz="4" w:val="single"/>
            </w:tcBorders>
            <w:shd w:fill="auto" w:val="clear"/>
            <w:vAlign w:val="center"/>
          </w:tcPr>
          <w:p w14:paraId="07010000">
            <w:pPr>
              <w:spacing w:line="240" w:lineRule="auto"/>
              <w:ind/>
              <w:jc w:val="center"/>
              <w:rPr>
                <w:rFonts w:ascii="Times New Roman" w:hAnsi="Times New Roman"/>
                <w:b w:val="1"/>
                <w:sz w:val="24"/>
              </w:rPr>
            </w:pPr>
            <w:r>
              <w:rPr>
                <w:rFonts w:ascii="Times New Roman" w:hAnsi="Times New Roman"/>
                <w:b w:val="1"/>
                <w:sz w:val="24"/>
              </w:rPr>
              <w:t xml:space="preserve">Стоимость Услуг </w:t>
            </w:r>
            <w:r>
              <w:rPr>
                <w:rFonts w:ascii="Times New Roman" w:hAnsi="Times New Roman"/>
                <w:b w:val="1"/>
                <w:sz w:val="24"/>
              </w:rPr>
              <w:br/>
            </w:r>
            <w:r>
              <w:rPr>
                <w:rFonts w:ascii="Times New Roman" w:hAnsi="Times New Roman"/>
                <w:b w:val="1"/>
                <w:sz w:val="24"/>
              </w:rPr>
              <w:t>(без НДС), руб.</w:t>
            </w:r>
          </w:p>
        </w:tc>
        <w:tc>
          <w:tcPr>
            <w:tcW w:type="dxa" w:w="1417"/>
            <w:tcBorders>
              <w:top w:color="000000" w:sz="4" w:val="single"/>
              <w:left w:sz="4" w:val="nil"/>
              <w:bottom w:color="000000" w:sz="4" w:val="single"/>
              <w:right w:color="000000" w:sz="4" w:val="single"/>
            </w:tcBorders>
            <w:shd w:fill="auto" w:val="clear"/>
            <w:vAlign w:val="center"/>
          </w:tcPr>
          <w:p w14:paraId="08010000">
            <w:pPr>
              <w:spacing w:line="240" w:lineRule="auto"/>
              <w:ind/>
              <w:jc w:val="center"/>
              <w:rPr>
                <w:rFonts w:ascii="Times New Roman" w:hAnsi="Times New Roman"/>
                <w:b w:val="1"/>
                <w:sz w:val="24"/>
              </w:rPr>
            </w:pPr>
            <w:r>
              <w:rPr>
                <w:rFonts w:ascii="Times New Roman" w:hAnsi="Times New Roman"/>
                <w:b w:val="1"/>
                <w:sz w:val="24"/>
              </w:rPr>
              <w:t>НДС (20%), руб.</w:t>
            </w:r>
          </w:p>
        </w:tc>
        <w:tc>
          <w:tcPr>
            <w:tcW w:type="dxa" w:w="2693"/>
            <w:tcBorders>
              <w:top w:color="000000" w:sz="4" w:val="single"/>
              <w:left w:sz="4" w:val="nil"/>
              <w:bottom w:color="000000" w:sz="4" w:val="single"/>
              <w:right w:color="000000" w:sz="4" w:val="single"/>
            </w:tcBorders>
            <w:shd w:fill="auto" w:val="clear"/>
            <w:vAlign w:val="center"/>
          </w:tcPr>
          <w:p w14:paraId="09010000">
            <w:pPr>
              <w:spacing w:line="240" w:lineRule="auto"/>
              <w:ind/>
              <w:jc w:val="center"/>
              <w:rPr>
                <w:rFonts w:ascii="Times New Roman" w:hAnsi="Times New Roman"/>
                <w:b w:val="1"/>
                <w:sz w:val="24"/>
              </w:rPr>
            </w:pPr>
            <w:r>
              <w:rPr>
                <w:rFonts w:ascii="Times New Roman" w:hAnsi="Times New Roman"/>
                <w:b w:val="1"/>
                <w:sz w:val="24"/>
              </w:rPr>
              <w:t xml:space="preserve">Итого </w:t>
            </w:r>
          </w:p>
          <w:p w14:paraId="0A010000">
            <w:pPr>
              <w:spacing w:line="240" w:lineRule="auto"/>
              <w:ind/>
              <w:jc w:val="center"/>
              <w:rPr>
                <w:rFonts w:ascii="Times New Roman" w:hAnsi="Times New Roman"/>
                <w:b w:val="1"/>
                <w:sz w:val="24"/>
              </w:rPr>
            </w:pPr>
            <w:r>
              <w:rPr>
                <w:rFonts w:ascii="Times New Roman" w:hAnsi="Times New Roman"/>
                <w:b w:val="1"/>
                <w:sz w:val="24"/>
              </w:rPr>
              <w:t xml:space="preserve">стоимость Услуг </w:t>
            </w:r>
            <w:r>
              <w:rPr>
                <w:rFonts w:ascii="Times New Roman" w:hAnsi="Times New Roman"/>
                <w:b w:val="1"/>
                <w:sz w:val="24"/>
              </w:rPr>
              <w:br/>
            </w:r>
            <w:r>
              <w:rPr>
                <w:rFonts w:ascii="Times New Roman" w:hAnsi="Times New Roman"/>
                <w:b w:val="1"/>
                <w:sz w:val="24"/>
              </w:rPr>
              <w:t>(с учетом НДС), руб.</w:t>
            </w:r>
          </w:p>
        </w:tc>
      </w:tr>
      <w:tr>
        <w:trPr>
          <w:trHeight w:hRule="atLeast" w:val="300"/>
        </w:trPr>
        <w:tc>
          <w:tcPr>
            <w:tcW w:type="dxa" w:w="4011"/>
            <w:tcBorders>
              <w:top w:sz="4" w:val="nil"/>
              <w:left w:color="000000" w:sz="4" w:val="single"/>
              <w:bottom w:color="000000" w:sz="4" w:val="single"/>
              <w:right w:color="000000" w:sz="4" w:val="single"/>
            </w:tcBorders>
            <w:shd w:fill="auto" w:val="clear"/>
            <w:vAlign w:val="bottom"/>
          </w:tcPr>
          <w:p w14:paraId="0B010000">
            <w:pPr>
              <w:spacing w:line="240" w:lineRule="auto"/>
              <w:ind/>
              <w:rPr>
                <w:rFonts w:ascii="Times New Roman" w:hAnsi="Times New Roman"/>
                <w:sz w:val="24"/>
              </w:rPr>
            </w:pPr>
            <w:r>
              <w:rPr>
                <w:rFonts w:ascii="Times New Roman" w:hAnsi="Times New Roman"/>
                <w:sz w:val="24"/>
              </w:rPr>
              <w:t>С момента начала оказания Услуг по 5-е сутки (включительно)*</w:t>
            </w:r>
          </w:p>
        </w:tc>
        <w:tc>
          <w:tcPr>
            <w:tcW w:type="dxa" w:w="1985"/>
            <w:tcBorders>
              <w:top w:sz="4" w:val="nil"/>
              <w:left w:sz="4" w:val="nil"/>
              <w:bottom w:color="000000" w:sz="4" w:val="single"/>
              <w:right w:color="000000" w:sz="4" w:val="single"/>
            </w:tcBorders>
            <w:shd w:fill="auto" w:val="clear"/>
            <w:vAlign w:val="center"/>
          </w:tcPr>
          <w:p w14:paraId="0C010000">
            <w:pPr>
              <w:spacing w:line="240" w:lineRule="auto"/>
              <w:ind/>
              <w:jc w:val="center"/>
              <w:rPr>
                <w:rFonts w:ascii="Times New Roman" w:hAnsi="Times New Roman"/>
                <w:sz w:val="24"/>
              </w:rPr>
            </w:pPr>
          </w:p>
        </w:tc>
        <w:tc>
          <w:tcPr>
            <w:tcW w:type="dxa" w:w="1417"/>
            <w:tcBorders>
              <w:top w:sz="4" w:val="nil"/>
              <w:left w:sz="4" w:val="nil"/>
              <w:bottom w:color="000000" w:sz="4" w:val="single"/>
              <w:right w:color="000000" w:sz="4" w:val="single"/>
            </w:tcBorders>
            <w:shd w:fill="auto" w:val="clear"/>
            <w:vAlign w:val="center"/>
          </w:tcPr>
          <w:p w14:paraId="0D010000">
            <w:pPr>
              <w:spacing w:line="240" w:lineRule="auto"/>
              <w:ind/>
              <w:jc w:val="center"/>
              <w:rPr>
                <w:rFonts w:ascii="Times New Roman" w:hAnsi="Times New Roman"/>
                <w:sz w:val="24"/>
              </w:rPr>
            </w:pPr>
          </w:p>
        </w:tc>
        <w:tc>
          <w:tcPr>
            <w:tcW w:type="dxa" w:w="2693"/>
            <w:tcBorders>
              <w:top w:sz="4" w:val="nil"/>
              <w:left w:sz="4" w:val="nil"/>
              <w:bottom w:color="000000" w:sz="4" w:val="single"/>
              <w:right w:color="000000" w:sz="4" w:val="single"/>
            </w:tcBorders>
            <w:shd w:fill="auto" w:val="clear"/>
            <w:vAlign w:val="center"/>
          </w:tcPr>
          <w:p w14:paraId="0E010000">
            <w:pPr>
              <w:spacing w:line="240" w:lineRule="auto"/>
              <w:ind/>
              <w:jc w:val="center"/>
              <w:rPr>
                <w:rFonts w:ascii="Times New Roman" w:hAnsi="Times New Roman"/>
                <w:sz w:val="24"/>
              </w:rPr>
            </w:pPr>
          </w:p>
        </w:tc>
      </w:tr>
      <w:tr>
        <w:trPr>
          <w:trHeight w:hRule="atLeast" w:val="300"/>
        </w:trPr>
        <w:tc>
          <w:tcPr>
            <w:tcW w:type="dxa" w:w="4011"/>
            <w:tcBorders>
              <w:top w:sz="4" w:val="nil"/>
              <w:left w:color="000000" w:sz="4" w:val="single"/>
              <w:bottom w:color="000000" w:sz="4" w:val="single"/>
              <w:right w:color="000000" w:sz="4" w:val="single"/>
            </w:tcBorders>
            <w:shd w:fill="auto" w:val="clear"/>
            <w:vAlign w:val="bottom"/>
          </w:tcPr>
          <w:p w14:paraId="0F010000">
            <w:pPr>
              <w:spacing w:line="240" w:lineRule="auto"/>
              <w:ind/>
              <w:rPr>
                <w:rFonts w:ascii="Times New Roman" w:hAnsi="Times New Roman"/>
                <w:sz w:val="24"/>
              </w:rPr>
            </w:pPr>
            <w:r>
              <w:rPr>
                <w:rFonts w:ascii="Times New Roman" w:hAnsi="Times New Roman"/>
                <w:sz w:val="24"/>
              </w:rPr>
              <w:t>Сутки** (начиная с 6-х суток)</w:t>
            </w:r>
          </w:p>
        </w:tc>
        <w:tc>
          <w:tcPr>
            <w:tcW w:type="dxa" w:w="1985"/>
            <w:tcBorders>
              <w:top w:sz="4" w:val="nil"/>
              <w:left w:sz="4" w:val="nil"/>
              <w:bottom w:color="000000" w:sz="4" w:val="single"/>
              <w:right w:color="000000" w:sz="4" w:val="single"/>
            </w:tcBorders>
            <w:shd w:fill="auto" w:val="clear"/>
            <w:vAlign w:val="center"/>
          </w:tcPr>
          <w:p w14:paraId="10010000">
            <w:pPr>
              <w:spacing w:line="240" w:lineRule="auto"/>
              <w:ind/>
              <w:jc w:val="center"/>
              <w:rPr>
                <w:rFonts w:ascii="Times New Roman" w:hAnsi="Times New Roman"/>
                <w:sz w:val="24"/>
              </w:rPr>
            </w:pPr>
          </w:p>
        </w:tc>
        <w:tc>
          <w:tcPr>
            <w:tcW w:type="dxa" w:w="1417"/>
            <w:tcBorders>
              <w:top w:sz="4" w:val="nil"/>
              <w:left w:sz="4" w:val="nil"/>
              <w:bottom w:color="000000" w:sz="4" w:val="single"/>
              <w:right w:color="000000" w:sz="4" w:val="single"/>
            </w:tcBorders>
            <w:shd w:fill="auto" w:val="clear"/>
            <w:vAlign w:val="center"/>
          </w:tcPr>
          <w:p w14:paraId="11010000">
            <w:pPr>
              <w:spacing w:line="240" w:lineRule="auto"/>
              <w:ind/>
              <w:jc w:val="center"/>
              <w:rPr>
                <w:rFonts w:ascii="Times New Roman" w:hAnsi="Times New Roman"/>
                <w:sz w:val="24"/>
              </w:rPr>
            </w:pPr>
          </w:p>
        </w:tc>
        <w:tc>
          <w:tcPr>
            <w:tcW w:type="dxa" w:w="2693"/>
            <w:tcBorders>
              <w:top w:sz="4" w:val="nil"/>
              <w:left w:sz="4" w:val="nil"/>
              <w:bottom w:color="000000" w:sz="4" w:val="single"/>
              <w:right w:color="000000" w:sz="4" w:val="single"/>
            </w:tcBorders>
            <w:shd w:fill="auto" w:val="clear"/>
            <w:vAlign w:val="center"/>
          </w:tcPr>
          <w:p w14:paraId="12010000">
            <w:pPr>
              <w:spacing w:line="240" w:lineRule="auto"/>
              <w:ind/>
              <w:jc w:val="center"/>
              <w:rPr>
                <w:rFonts w:ascii="Times New Roman" w:hAnsi="Times New Roman"/>
                <w:sz w:val="24"/>
              </w:rPr>
            </w:pPr>
          </w:p>
        </w:tc>
      </w:tr>
    </w:tbl>
    <w:p w14:paraId="13010000">
      <w:pPr>
        <w:spacing w:line="240" w:lineRule="auto"/>
        <w:ind/>
        <w:jc w:val="right"/>
        <w:rPr>
          <w:rFonts w:ascii="Times New Roman" w:hAnsi="Times New Roman"/>
          <w:sz w:val="24"/>
        </w:rPr>
      </w:pPr>
    </w:p>
    <w:p w14:paraId="14010000">
      <w:pPr>
        <w:spacing w:line="240" w:lineRule="auto"/>
        <w:ind/>
        <w:jc w:val="both"/>
        <w:rPr>
          <w:rFonts w:ascii="Times New Roman" w:hAnsi="Times New Roman"/>
          <w:sz w:val="24"/>
        </w:rPr>
      </w:pPr>
      <w:r>
        <w:rPr>
          <w:rFonts w:ascii="Times New Roman" w:hAnsi="Times New Roman"/>
          <w:sz w:val="24"/>
        </w:rPr>
        <w:t xml:space="preserve">  * Оплата производится за указанный период, независимо от фактического времени оказания Услуг.</w:t>
      </w:r>
    </w:p>
    <w:p w14:paraId="15010000">
      <w:pPr>
        <w:spacing w:line="240" w:lineRule="auto"/>
        <w:ind/>
        <w:jc w:val="both"/>
        <w:rPr>
          <w:rFonts w:ascii="Times New Roman" w:hAnsi="Times New Roman"/>
          <w:sz w:val="24"/>
        </w:rPr>
      </w:pPr>
      <w:r>
        <w:rPr>
          <w:rFonts w:ascii="Times New Roman" w:hAnsi="Times New Roman"/>
          <w:sz w:val="24"/>
        </w:rPr>
        <w:t xml:space="preserve">  ** При оказании Услуг менее 1-х суток, оплата производится из расчета 1 сутки.</w:t>
      </w:r>
    </w:p>
    <w:p w14:paraId="16010000">
      <w:pPr>
        <w:tabs>
          <w:tab w:leader="none" w:pos="8647" w:val="left"/>
        </w:tabs>
        <w:spacing w:line="240" w:lineRule="auto"/>
        <w:ind w:firstLine="426" w:left="0"/>
        <w:jc w:val="both"/>
        <w:rPr>
          <w:rFonts w:ascii="Times New Roman" w:hAnsi="Times New Roman"/>
          <w:sz w:val="24"/>
        </w:rPr>
      </w:pPr>
      <w:r>
        <w:rPr>
          <w:rFonts w:ascii="Times New Roman" w:hAnsi="Times New Roman"/>
          <w:sz w:val="24"/>
        </w:rPr>
        <w:t>Период оказания Услуг по информационно-навигационному сопровождению Судна по маршруту в акватории СМП исчисляется:</w:t>
      </w:r>
    </w:p>
    <w:p w14:paraId="17010000">
      <w:pPr>
        <w:tabs>
          <w:tab w:leader="none" w:pos="8647" w:val="left"/>
        </w:tabs>
        <w:spacing w:line="240" w:lineRule="auto"/>
        <w:ind w:firstLine="426" w:left="0"/>
        <w:jc w:val="both"/>
        <w:rPr>
          <w:rFonts w:ascii="Times New Roman" w:hAnsi="Times New Roman"/>
          <w:sz w:val="24"/>
        </w:rPr>
      </w:pPr>
      <w:r>
        <w:rPr>
          <w:rFonts w:ascii="Times New Roman" w:hAnsi="Times New Roman"/>
          <w:sz w:val="24"/>
        </w:rPr>
        <w:t>- С момента входа Судна Заказчика в акваторию СМП до момента прихода в порт погрузки/выгрузки акватории СМП;</w:t>
      </w:r>
    </w:p>
    <w:p w14:paraId="18010000">
      <w:pPr>
        <w:tabs>
          <w:tab w:leader="none" w:pos="8647" w:val="left"/>
        </w:tabs>
        <w:spacing w:line="240" w:lineRule="auto"/>
        <w:ind w:firstLine="426" w:left="0"/>
        <w:jc w:val="both"/>
        <w:rPr>
          <w:rFonts w:ascii="Times New Roman" w:hAnsi="Times New Roman"/>
          <w:sz w:val="24"/>
        </w:rPr>
      </w:pPr>
      <w:r>
        <w:rPr>
          <w:rFonts w:ascii="Times New Roman" w:hAnsi="Times New Roman"/>
          <w:sz w:val="24"/>
        </w:rPr>
        <w:t>- С момента выхода Судна Заказчика из порта погрузки/выгрузки акватории СМП до момента выхода из акватории СМП.</w:t>
      </w:r>
    </w:p>
    <w:p w14:paraId="19010000">
      <w:pPr>
        <w:spacing w:line="240" w:lineRule="auto"/>
        <w:ind w:firstLine="426" w:left="0"/>
        <w:jc w:val="both"/>
        <w:rPr>
          <w:rFonts w:ascii="Times New Roman" w:hAnsi="Times New Roman"/>
          <w:sz w:val="24"/>
        </w:rPr>
      </w:pPr>
      <w:r>
        <w:rPr>
          <w:rFonts w:ascii="Times New Roman" w:hAnsi="Times New Roman"/>
          <w:sz w:val="24"/>
        </w:rP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14:paraId="1A010000">
      <w:pPr>
        <w:spacing w:line="240" w:lineRule="auto"/>
        <w:ind/>
        <w:rPr>
          <w:rFonts w:ascii="Times New Roman" w:hAnsi="Times New Roman"/>
          <w:sz w:val="24"/>
        </w:rPr>
      </w:pPr>
    </w:p>
    <w:tbl>
      <w:tblPr>
        <w:tblStyle w:val="Style_9"/>
        <w:tblLayout w:type="fixed"/>
      </w:tblPr>
      <w:tblGrid>
        <w:gridCol w:w="5033"/>
        <w:gridCol w:w="4680"/>
      </w:tblGrid>
      <w:tr>
        <w:trPr>
          <w:trHeight w:hRule="atLeast" w:val="1637"/>
        </w:trPr>
        <w:tc>
          <w:tcPr>
            <w:tcW w:type="dxa" w:w="5033"/>
          </w:tcPr>
          <w:p w14:paraId="1B01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1C010000">
            <w:pPr>
              <w:tabs>
                <w:tab w:leader="none" w:pos="8647" w:val="left"/>
              </w:tabs>
              <w:spacing w:line="240" w:lineRule="auto"/>
              <w:ind/>
              <w:rPr>
                <w:rFonts w:ascii="Times New Roman" w:hAnsi="Times New Roman"/>
                <w:sz w:val="24"/>
              </w:rPr>
            </w:pPr>
          </w:p>
          <w:p w14:paraId="1D010000">
            <w:pPr>
              <w:tabs>
                <w:tab w:leader="none" w:pos="8647" w:val="left"/>
              </w:tabs>
              <w:spacing w:line="240" w:lineRule="auto"/>
              <w:ind/>
              <w:rPr>
                <w:rFonts w:ascii="Times New Roman" w:hAnsi="Times New Roman"/>
                <w:sz w:val="24"/>
              </w:rPr>
            </w:pPr>
            <w:r>
              <w:rPr>
                <w:rFonts w:ascii="Times New Roman" w:hAnsi="Times New Roman"/>
                <w:sz w:val="24"/>
              </w:rPr>
              <w:t>м.п.</w:t>
            </w:r>
          </w:p>
          <w:p w14:paraId="1E01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1F010000">
            <w:pPr>
              <w:tabs>
                <w:tab w:leader="none" w:pos="2157" w:val="center"/>
                <w:tab w:leader="none" w:pos="3405" w:val="left"/>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 </w:t>
            </w:r>
          </w:p>
          <w:p w14:paraId="20010000">
            <w:pPr>
              <w:spacing w:line="240" w:lineRule="auto"/>
              <w:ind/>
              <w:jc w:val="center"/>
              <w:rPr>
                <w:rFonts w:ascii="Times New Roman" w:hAnsi="Times New Roman"/>
                <w:sz w:val="24"/>
              </w:rPr>
            </w:pPr>
            <w:r>
              <w:rPr>
                <w:rFonts w:ascii="Times New Roman" w:hAnsi="Times New Roman"/>
                <w:sz w:val="24"/>
              </w:rPr>
              <w:t xml:space="preserve"> </w:t>
            </w:r>
          </w:p>
          <w:p w14:paraId="21010000">
            <w:pPr>
              <w:tabs>
                <w:tab w:leader="none" w:pos="2157" w:val="center"/>
                <w:tab w:leader="none" w:pos="3405" w:val="left"/>
                <w:tab w:leader="none" w:pos="8647" w:val="left"/>
              </w:tabs>
              <w:spacing w:line="240" w:lineRule="auto"/>
              <w:ind/>
              <w:jc w:val="center"/>
              <w:rPr>
                <w:rFonts w:ascii="Times New Roman" w:hAnsi="Times New Roman"/>
                <w:sz w:val="24"/>
              </w:rPr>
            </w:pPr>
            <w:r>
              <w:rPr>
                <w:rFonts w:ascii="Times New Roman" w:hAnsi="Times New Roman"/>
                <w:sz w:val="24"/>
              </w:rPr>
              <w:t xml:space="preserve">     </w:t>
            </w:r>
          </w:p>
        </w:tc>
        <w:tc>
          <w:tcPr>
            <w:tcW w:type="dxa" w:w="4680"/>
          </w:tcPr>
          <w:p w14:paraId="2201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23010000">
            <w:pPr>
              <w:tabs>
                <w:tab w:leader="none" w:pos="8647" w:val="left"/>
              </w:tabs>
              <w:spacing w:line="240" w:lineRule="auto"/>
              <w:ind/>
              <w:jc w:val="center"/>
              <w:rPr>
                <w:rFonts w:ascii="Times New Roman" w:hAnsi="Times New Roman"/>
                <w:sz w:val="24"/>
              </w:rPr>
            </w:pPr>
          </w:p>
          <w:p w14:paraId="24010000">
            <w:pPr>
              <w:tabs>
                <w:tab w:leader="none" w:pos="8647" w:val="left"/>
              </w:tabs>
              <w:spacing w:line="240" w:lineRule="auto"/>
              <w:ind/>
              <w:rPr>
                <w:rFonts w:ascii="Times New Roman" w:hAnsi="Times New Roman"/>
                <w:sz w:val="24"/>
              </w:rPr>
            </w:pPr>
            <w:r>
              <w:rPr>
                <w:rFonts w:ascii="Times New Roman" w:hAnsi="Times New Roman"/>
                <w:sz w:val="24"/>
              </w:rPr>
              <w:t>м.п.</w:t>
            </w:r>
          </w:p>
          <w:p w14:paraId="2501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2601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Л.А. Ирлица  </w:t>
            </w:r>
          </w:p>
          <w:p w14:paraId="27010000">
            <w:pPr>
              <w:spacing w:line="240" w:lineRule="auto"/>
              <w:ind/>
              <w:jc w:val="center"/>
              <w:rPr>
                <w:rFonts w:ascii="Times New Roman" w:hAnsi="Times New Roman"/>
                <w:sz w:val="24"/>
              </w:rPr>
            </w:pPr>
            <w:r>
              <w:rPr>
                <w:rFonts w:ascii="Times New Roman" w:hAnsi="Times New Roman"/>
                <w:sz w:val="24"/>
              </w:rPr>
              <w:t>Генеральный директор</w:t>
            </w:r>
          </w:p>
          <w:p w14:paraId="28010000">
            <w:pPr>
              <w:tabs>
                <w:tab w:leader="none" w:pos="8647" w:val="left"/>
              </w:tabs>
              <w:spacing w:line="240" w:lineRule="auto"/>
              <w:ind/>
              <w:jc w:val="center"/>
              <w:rPr>
                <w:rFonts w:ascii="Times New Roman" w:hAnsi="Times New Roman"/>
                <w:sz w:val="24"/>
              </w:rPr>
            </w:pPr>
            <w:r>
              <w:rPr>
                <w:rFonts w:ascii="Times New Roman" w:hAnsi="Times New Roman"/>
                <w:sz w:val="24"/>
              </w:rPr>
              <w:t>ФГУП «Атомфлот»</w:t>
            </w:r>
          </w:p>
          <w:p w14:paraId="29010000">
            <w:pPr>
              <w:tabs>
                <w:tab w:leader="none" w:pos="8647" w:val="left"/>
              </w:tabs>
              <w:spacing w:line="240" w:lineRule="auto"/>
              <w:ind/>
              <w:jc w:val="center"/>
              <w:rPr>
                <w:rFonts w:ascii="Times New Roman" w:hAnsi="Times New Roman"/>
                <w:sz w:val="24"/>
              </w:rPr>
            </w:pPr>
          </w:p>
        </w:tc>
      </w:tr>
    </w:tbl>
    <w:p w14:paraId="2A010000">
      <w:pPr>
        <w:pStyle w:val="Style_10"/>
        <w:tabs>
          <w:tab w:leader="none" w:pos="7797" w:val="left"/>
          <w:tab w:leader="none" w:pos="8647" w:val="clear"/>
        </w:tabs>
        <w:ind/>
        <w:jc w:val="right"/>
      </w:pPr>
      <w:r>
        <w:rPr>
          <w:b w:val="1"/>
          <w:u w:val="single"/>
        </w:rPr>
        <w:t>ФОРМА</w:t>
      </w:r>
      <w:r>
        <w:rPr>
          <w:b w:val="1"/>
        </w:rPr>
        <w:t xml:space="preserve">                                                                                                               </w:t>
      </w:r>
      <w:r>
        <w:t xml:space="preserve"> Приложение № 3</w:t>
      </w:r>
    </w:p>
    <w:p w14:paraId="2B010000">
      <w:pPr>
        <w:spacing w:after="0" w:line="240" w:lineRule="auto"/>
        <w:ind w:firstLine="7371" w:left="0"/>
        <w:rPr>
          <w:rFonts w:ascii="Times New Roman" w:hAnsi="Times New Roman"/>
          <w:sz w:val="24"/>
        </w:rPr>
      </w:pPr>
      <w:r>
        <w:rPr>
          <w:rFonts w:ascii="Times New Roman" w:hAnsi="Times New Roman"/>
          <w:sz w:val="24"/>
        </w:rPr>
        <w:t xml:space="preserve">   к Договору № _________</w:t>
      </w:r>
    </w:p>
    <w:p w14:paraId="2C010000">
      <w:pPr>
        <w:spacing w:after="0" w:line="240" w:lineRule="auto"/>
        <w:ind w:firstLine="7371" w:left="0"/>
        <w:rPr>
          <w:rFonts w:ascii="Times New Roman" w:hAnsi="Times New Roman"/>
          <w:sz w:val="24"/>
          <w:u w:val="single"/>
        </w:rPr>
      </w:pPr>
      <w:r>
        <w:rPr>
          <w:rFonts w:ascii="Times New Roman" w:hAnsi="Times New Roman"/>
          <w:sz w:val="24"/>
        </w:rPr>
        <w:t xml:space="preserve">  от  «__» ______ 202_ года                                             </w:t>
      </w:r>
    </w:p>
    <w:p w14:paraId="2D010000">
      <w:pPr>
        <w:spacing w:after="0" w:line="240" w:lineRule="auto"/>
        <w:ind/>
        <w:jc w:val="center"/>
        <w:rPr>
          <w:rFonts w:ascii="Times New Roman" w:hAnsi="Times New Roman"/>
          <w:b w:val="1"/>
          <w:sz w:val="24"/>
        </w:rPr>
      </w:pPr>
      <w:r>
        <w:rPr>
          <w:rFonts w:ascii="Times New Roman" w:hAnsi="Times New Roman"/>
          <w:b w:val="1"/>
          <w:sz w:val="24"/>
        </w:rPr>
        <w:t>Заявка на оказание услуг по информационно-навигационному сопровождению Судна и/или на оказание услуг по ледокольной проводке (</w:t>
      </w:r>
      <w:r>
        <w:rPr>
          <w:rFonts w:ascii="Times New Roman" w:hAnsi="Times New Roman"/>
          <w:sz w:val="24"/>
        </w:rPr>
        <w:t>выбрать</w:t>
      </w:r>
      <w:r>
        <w:rPr>
          <w:rFonts w:ascii="Times New Roman" w:hAnsi="Times New Roman"/>
          <w:b w:val="1"/>
          <w:sz w:val="24"/>
        </w:rPr>
        <w:t xml:space="preserve"> </w:t>
      </w:r>
      <w:r>
        <w:rPr>
          <w:rFonts w:ascii="Times New Roman" w:hAnsi="Times New Roman"/>
          <w:sz w:val="24"/>
        </w:rPr>
        <w:t>необходимое</w:t>
      </w:r>
      <w:r>
        <w:rPr>
          <w:rFonts w:ascii="Times New Roman" w:hAnsi="Times New Roman"/>
          <w:b w:val="1"/>
          <w:sz w:val="24"/>
        </w:rPr>
        <w:t xml:space="preserve">) Судна. </w:t>
      </w:r>
    </w:p>
    <w:p w14:paraId="2E010000">
      <w:pPr>
        <w:spacing w:after="0" w:line="240" w:lineRule="auto"/>
        <w:ind/>
        <w:jc w:val="center"/>
        <w:rPr>
          <w:rFonts w:ascii="Times New Roman" w:hAnsi="Times New Roman"/>
          <w:sz w:val="24"/>
        </w:rPr>
      </w:pPr>
    </w:p>
    <w:p w14:paraId="2F010000">
      <w:pPr>
        <w:spacing w:after="0" w:line="240" w:lineRule="auto"/>
        <w:ind w:firstLine="708" w:left="0"/>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информационно-навигационному сопровождению Судна и/или оказать возмездные услуги по ледокольной проводке Судна (выбрать необходимое) в акватории Северного морского пути (далее-СМП): </w:t>
      </w: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30010000">
            <w:pPr>
              <w:spacing w:after="0" w:line="240" w:lineRule="auto"/>
              <w:ind/>
              <w:rPr>
                <w:rFonts w:ascii="Times New Roman" w:hAnsi="Times New Roman"/>
                <w:b w:val="1"/>
                <w:sz w:val="24"/>
              </w:rPr>
            </w:pPr>
            <w:r>
              <w:rPr>
                <w:rFonts w:ascii="Times New Roman" w:hAnsi="Times New Roman"/>
                <w:sz w:val="24"/>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31010000">
            <w:pPr>
              <w:tabs>
                <w:tab w:leader="none" w:pos="2372" w:val="center"/>
              </w:tabs>
              <w:spacing w:after="0" w:line="240" w:lineRule="auto"/>
              <w:ind/>
              <w:rPr>
                <w:rFonts w:ascii="Times New Roman" w:hAnsi="Times New Roman"/>
                <w:sz w:val="24"/>
              </w:rPr>
            </w:pPr>
          </w:p>
        </w:tc>
      </w:tr>
      <w:tr>
        <w:trPr>
          <w:trHeight w:hRule="atLeast" w:val="176"/>
        </w:trPr>
        <w:tc>
          <w:tcPr>
            <w:tcW w:type="dxa" w:w="5637"/>
            <w:tcBorders>
              <w:top w:color="000000" w:sz="4" w:val="single"/>
              <w:left w:color="000000" w:sz="4" w:val="single"/>
              <w:bottom w:color="000000" w:sz="4" w:val="single"/>
              <w:right w:color="000000" w:sz="4" w:val="single"/>
            </w:tcBorders>
            <w:shd w:fill="auto" w:val="clear"/>
            <w:vAlign w:val="center"/>
          </w:tcPr>
          <w:p w14:paraId="32010000">
            <w:pPr>
              <w:spacing w:after="0" w:line="240" w:lineRule="auto"/>
              <w:ind/>
              <w:rPr>
                <w:rFonts w:ascii="Times New Roman" w:hAnsi="Times New Roman"/>
                <w:b w:val="1"/>
                <w:sz w:val="24"/>
              </w:rPr>
            </w:pPr>
            <w:r>
              <w:rPr>
                <w:rFonts w:ascii="Times New Roman" w:hAnsi="Times New Roman"/>
                <w:sz w:val="24"/>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33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4010000">
            <w:pPr>
              <w:spacing w:after="0" w:line="240" w:lineRule="auto"/>
              <w:ind/>
              <w:rPr>
                <w:rFonts w:ascii="Times New Roman" w:hAnsi="Times New Roman"/>
                <w:b w:val="1"/>
                <w:sz w:val="24"/>
              </w:rPr>
            </w:pPr>
            <w:r>
              <w:rPr>
                <w:rFonts w:ascii="Times New Roman" w:hAnsi="Times New Roman"/>
                <w:sz w:val="24"/>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35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6010000">
            <w:pPr>
              <w:spacing w:after="0" w:line="240" w:lineRule="auto"/>
              <w:ind/>
              <w:rPr>
                <w:rFonts w:ascii="Times New Roman" w:hAnsi="Times New Roman"/>
                <w:b w:val="1"/>
                <w:sz w:val="24"/>
              </w:rPr>
            </w:pPr>
            <w:r>
              <w:rPr>
                <w:rFonts w:ascii="Times New Roman" w:hAnsi="Times New Roman"/>
                <w:sz w:val="24"/>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37010000">
            <w:pPr>
              <w:spacing w:after="0" w:line="240" w:lineRule="auto"/>
              <w:ind w:firstLine="360" w:left="0"/>
              <w:rPr>
                <w:rFonts w:ascii="Times New Roman" w:hAnsi="Times New Roman"/>
                <w:sz w:val="24"/>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38010000">
            <w:pPr>
              <w:spacing w:after="0" w:line="240" w:lineRule="auto"/>
              <w:ind/>
              <w:rPr>
                <w:rFonts w:ascii="Times New Roman" w:hAnsi="Times New Roman"/>
                <w:b w:val="1"/>
                <w:sz w:val="24"/>
              </w:rPr>
            </w:pPr>
            <w:r>
              <w:rPr>
                <w:rFonts w:ascii="Times New Roman" w:hAnsi="Times New Roman"/>
                <w:sz w:val="24"/>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39010000">
            <w:pPr>
              <w:spacing w:after="0" w:line="240" w:lineRule="auto"/>
              <w:ind/>
              <w:rPr>
                <w:rFonts w:ascii="Times New Roman" w:hAnsi="Times New Roman"/>
                <w:sz w:val="24"/>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3A010000">
            <w:pPr>
              <w:spacing w:after="0" w:line="240" w:lineRule="auto"/>
              <w:ind/>
              <w:rPr>
                <w:rFonts w:ascii="Times New Roman" w:hAnsi="Times New Roman"/>
                <w:b w:val="1"/>
                <w:sz w:val="24"/>
              </w:rPr>
            </w:pPr>
            <w:r>
              <w:rPr>
                <w:rFonts w:ascii="Times New Roman" w:hAnsi="Times New Roman"/>
                <w:sz w:val="24"/>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3B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C010000">
            <w:pPr>
              <w:spacing w:after="0" w:line="240" w:lineRule="auto"/>
              <w:ind/>
              <w:rPr>
                <w:rFonts w:ascii="Times New Roman" w:hAnsi="Times New Roman"/>
                <w:sz w:val="24"/>
              </w:rPr>
            </w:pPr>
            <w:r>
              <w:rPr>
                <w:rFonts w:ascii="Times New Roman" w:hAnsi="Times New Roman"/>
                <w:sz w:val="24"/>
              </w:rPr>
              <w:t>Тип и количество груза,тн:</w:t>
            </w:r>
          </w:p>
        </w:tc>
        <w:tc>
          <w:tcPr>
            <w:tcW w:type="dxa" w:w="4564"/>
            <w:tcBorders>
              <w:top w:color="000000" w:sz="4" w:val="single"/>
              <w:left w:color="000000" w:sz="4" w:val="single"/>
              <w:bottom w:color="000000" w:sz="4" w:val="single"/>
              <w:right w:color="000000" w:sz="4" w:val="single"/>
            </w:tcBorders>
            <w:shd w:fill="auto" w:val="clear"/>
            <w:vAlign w:val="center"/>
          </w:tcPr>
          <w:p w14:paraId="3D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E010000">
            <w:pPr>
              <w:spacing w:after="0" w:line="240" w:lineRule="auto"/>
              <w:ind/>
              <w:rPr>
                <w:rFonts w:ascii="Times New Roman" w:hAnsi="Times New Roman"/>
                <w:b w:val="1"/>
                <w:sz w:val="24"/>
              </w:rPr>
            </w:pPr>
            <w:r>
              <w:rPr>
                <w:rFonts w:ascii="Times New Roman" w:hAnsi="Times New Roman"/>
                <w:sz w:val="24"/>
              </w:rPr>
              <w:t>Главные размерения: (длина/ширина/высота борта), мощность главного двигателя, осадка максимальная,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3F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0010000">
            <w:pPr>
              <w:spacing w:after="0" w:line="240" w:lineRule="auto"/>
              <w:ind/>
              <w:rPr>
                <w:rFonts w:ascii="Times New Roman" w:hAnsi="Times New Roman"/>
                <w:b w:val="1"/>
                <w:sz w:val="24"/>
              </w:rPr>
            </w:pPr>
            <w:r>
              <w:rPr>
                <w:rFonts w:ascii="Times New Roman" w:hAnsi="Times New Roman"/>
                <w:sz w:val="24"/>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41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2010000">
            <w:pPr>
              <w:spacing w:after="0" w:line="240" w:lineRule="auto"/>
              <w:ind/>
              <w:rPr>
                <w:rFonts w:ascii="Times New Roman" w:hAnsi="Times New Roman"/>
                <w:sz w:val="24"/>
              </w:rPr>
            </w:pPr>
            <w:r>
              <w:rPr>
                <w:rFonts w:ascii="Times New Roman" w:hAnsi="Times New Roman"/>
                <w:sz w:val="24"/>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43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4010000">
            <w:pPr>
              <w:spacing w:after="0" w:line="240" w:lineRule="auto"/>
              <w:ind/>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45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6010000">
            <w:pPr>
              <w:spacing w:after="0" w:line="240" w:lineRule="auto"/>
              <w:ind/>
              <w:rPr>
                <w:rFonts w:ascii="Times New Roman" w:hAnsi="Times New Roman"/>
                <w:b w:val="1"/>
                <w:sz w:val="24"/>
              </w:rPr>
            </w:pPr>
            <w:r>
              <w:rPr>
                <w:rFonts w:ascii="Times New Roman" w:hAnsi="Times New Roman"/>
                <w:sz w:val="24"/>
              </w:rPr>
              <w:t>Цель плавания (коммерческое/научно-исследовательское) (выбрать необходимое):</w:t>
            </w:r>
          </w:p>
        </w:tc>
        <w:tc>
          <w:tcPr>
            <w:tcW w:type="dxa" w:w="4564"/>
            <w:tcBorders>
              <w:top w:color="000000" w:sz="4" w:val="single"/>
              <w:left w:color="000000" w:sz="4" w:val="single"/>
              <w:bottom w:color="000000" w:sz="4" w:val="single"/>
              <w:right w:color="000000" w:sz="4" w:val="single"/>
            </w:tcBorders>
            <w:shd w:fill="auto" w:val="clear"/>
            <w:vAlign w:val="center"/>
          </w:tcPr>
          <w:p w14:paraId="47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8010000">
            <w:pPr>
              <w:spacing w:after="0" w:line="240" w:lineRule="auto"/>
              <w:ind/>
              <w:rPr>
                <w:rFonts w:ascii="Times New Roman" w:hAnsi="Times New Roman"/>
                <w:sz w:val="24"/>
              </w:rPr>
            </w:pPr>
            <w:r>
              <w:rPr>
                <w:rFonts w:ascii="Times New Roman" w:hAnsi="Times New Roman"/>
                <w:sz w:val="24"/>
              </w:rPr>
              <w:t>ФИО капитана:</w:t>
            </w:r>
          </w:p>
          <w:p w14:paraId="49010000">
            <w:pPr>
              <w:spacing w:after="0" w:line="240" w:lineRule="auto"/>
              <w:ind/>
              <w:rPr>
                <w:rFonts w:ascii="Times New Roman" w:hAnsi="Times New Roman"/>
                <w:sz w:val="24"/>
              </w:rPr>
            </w:pPr>
            <w:r>
              <w:rPr>
                <w:rFonts w:ascii="Times New Roman" w:hAnsi="Times New Roman"/>
                <w:sz w:val="24"/>
              </w:rPr>
              <w:t>Судовой ЭКНИС (название, модель)</w:t>
            </w:r>
          </w:p>
          <w:p w14:paraId="4A010000">
            <w:pPr>
              <w:spacing w:after="0" w:line="240" w:lineRule="auto"/>
              <w:ind/>
              <w:rPr>
                <w:rFonts w:ascii="Times New Roman" w:hAnsi="Times New Roman"/>
                <w:sz w:val="24"/>
              </w:rPr>
            </w:pPr>
            <w:r>
              <w:rPr>
                <w:rFonts w:ascii="Times New Roman" w:hAnsi="Times New Roman"/>
                <w:sz w:val="24"/>
              </w:rPr>
              <w:t>Inmarsat /Iridium / VSAT:</w:t>
            </w:r>
          </w:p>
          <w:p w14:paraId="4B010000">
            <w:pPr>
              <w:spacing w:after="0" w:line="240" w:lineRule="auto"/>
              <w:ind/>
              <w:rPr>
                <w:rFonts w:ascii="Times New Roman" w:hAnsi="Times New Roman"/>
                <w:sz w:val="24"/>
              </w:rPr>
            </w:pPr>
            <w:r>
              <w:rPr>
                <w:rFonts w:ascii="Times New Roman" w:hAnsi="Times New Roman"/>
                <w:sz w:val="24"/>
              </w:rPr>
              <w:t>E-mail с указанием максимально допустимого размера вложений:</w:t>
            </w:r>
          </w:p>
          <w:p w14:paraId="4C010000">
            <w:pPr>
              <w:spacing w:after="0" w:line="240" w:lineRule="auto"/>
              <w:ind/>
              <w:rPr>
                <w:rFonts w:ascii="Times New Roman" w:hAnsi="Times New Roman"/>
                <w:sz w:val="24"/>
              </w:rPr>
            </w:pPr>
            <w:r>
              <w:rPr>
                <w:rFonts w:ascii="Times New Roman" w:hAnsi="Times New Roman"/>
                <w:sz w:val="24"/>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4D010000">
            <w:pPr>
              <w:spacing w:after="0" w:line="240" w:lineRule="auto"/>
              <w:ind/>
              <w:rPr>
                <w:rFonts w:ascii="Times New Roman" w:hAnsi="Times New Roman"/>
                <w:b w:val="1"/>
                <w:sz w:val="24"/>
              </w:rPr>
            </w:pPr>
          </w:p>
        </w:tc>
      </w:tr>
    </w:tbl>
    <w:p w14:paraId="4E010000">
      <w:pPr>
        <w:spacing w:after="0" w:line="240" w:lineRule="auto"/>
        <w:ind/>
        <w:rPr>
          <w:rFonts w:ascii="Times New Roman" w:hAnsi="Times New Roman"/>
          <w:b w:val="1"/>
          <w:sz w:val="24"/>
        </w:rPr>
      </w:pPr>
    </w:p>
    <w:p w14:paraId="4F010000">
      <w:pPr>
        <w:spacing w:after="0" w:line="240" w:lineRule="auto"/>
        <w:ind/>
        <w:rPr>
          <w:rFonts w:ascii="Times New Roman" w:hAnsi="Times New Roman"/>
          <w:sz w:val="24"/>
        </w:rPr>
      </w:pPr>
      <w:r>
        <w:rPr>
          <w:rFonts w:ascii="Times New Roman" w:hAnsi="Times New Roman"/>
          <w:sz w:val="24"/>
        </w:rPr>
        <w:t>К заявке прилагаются копии следующих судовых документов:</w:t>
      </w:r>
    </w:p>
    <w:p w14:paraId="50010000">
      <w:pPr>
        <w:spacing w:after="0" w:line="240" w:lineRule="auto"/>
        <w:ind/>
        <w:rPr>
          <w:rFonts w:ascii="Times New Roman" w:hAnsi="Times New Roman"/>
          <w:sz w:val="24"/>
        </w:rPr>
      </w:pPr>
      <w:r>
        <w:rPr>
          <w:rFonts w:ascii="Times New Roman" w:hAnsi="Times New Roman"/>
          <w:sz w:val="24"/>
        </w:rPr>
        <w:t>1.Копия мерительного свидетельства;</w:t>
      </w:r>
    </w:p>
    <w:p w14:paraId="51010000">
      <w:pPr>
        <w:spacing w:after="0" w:line="240" w:lineRule="auto"/>
        <w:ind/>
        <w:rPr>
          <w:rFonts w:ascii="Times New Roman" w:hAnsi="Times New Roman"/>
          <w:sz w:val="24"/>
        </w:rPr>
      </w:pPr>
      <w:r>
        <w:rPr>
          <w:rFonts w:ascii="Times New Roman" w:hAnsi="Times New Roman"/>
          <w:sz w:val="24"/>
        </w:rPr>
        <w:t>2.Копия классификационного свидетельства;</w:t>
      </w:r>
    </w:p>
    <w:p w14:paraId="52010000">
      <w:pPr>
        <w:spacing w:after="0" w:line="240" w:lineRule="auto"/>
        <w:ind/>
        <w:rPr>
          <w:rFonts w:ascii="Times New Roman" w:hAnsi="Times New Roman"/>
          <w:sz w:val="24"/>
        </w:rPr>
      </w:pPr>
      <w:r>
        <w:rPr>
          <w:rFonts w:ascii="Times New Roman" w:hAnsi="Times New Roman"/>
          <w:sz w:val="24"/>
        </w:rPr>
        <w:t>3.Копия сертификата о страховании или иного финансового обеспечения гражданской ответственности за ущерб;</w:t>
      </w:r>
    </w:p>
    <w:p w14:paraId="53010000">
      <w:pPr>
        <w:spacing w:after="0" w:line="240" w:lineRule="auto"/>
        <w:ind/>
        <w:rPr>
          <w:rFonts w:ascii="Times New Roman" w:hAnsi="Times New Roman"/>
          <w:sz w:val="24"/>
        </w:rPr>
      </w:pPr>
      <w:r>
        <w:rPr>
          <w:rFonts w:ascii="Times New Roman" w:hAnsi="Times New Roman"/>
          <w:sz w:val="24"/>
        </w:rPr>
        <w:t>4.Копия разрешения ФГБУ «ГлавСевморпуть».</w:t>
      </w:r>
    </w:p>
    <w:p w14:paraId="54010000">
      <w:pPr>
        <w:spacing w:after="0" w:line="240" w:lineRule="auto"/>
        <w:ind/>
        <w:rPr>
          <w:rFonts w:ascii="Times New Roman" w:hAnsi="Times New Roman"/>
          <w:sz w:val="24"/>
        </w:rPr>
      </w:pPr>
    </w:p>
    <w:p w14:paraId="55010000">
      <w:pPr>
        <w:spacing w:after="0" w:line="240" w:lineRule="auto"/>
        <w:ind/>
        <w:rPr>
          <w:rFonts w:ascii="Times New Roman" w:hAnsi="Times New Roman"/>
          <w:sz w:val="24"/>
        </w:rPr>
      </w:pPr>
      <w:r>
        <w:rPr>
          <w:rFonts w:ascii="Times New Roman" w:hAnsi="Times New Roman"/>
          <w:sz w:val="24"/>
        </w:rPr>
        <w:t>Подпись Заказчика                     Печать</w:t>
      </w:r>
    </w:p>
    <w:p w14:paraId="56010000">
      <w:pPr>
        <w:spacing w:after="0" w:line="240" w:lineRule="auto"/>
        <w:ind/>
        <w:rPr>
          <w:rFonts w:ascii="Times New Roman" w:hAnsi="Times New Roman"/>
          <w:sz w:val="24"/>
        </w:rPr>
      </w:pPr>
    </w:p>
    <w:p w14:paraId="57010000">
      <w:pPr>
        <w:spacing w:after="0" w:line="240" w:lineRule="auto"/>
        <w:ind/>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14:paraId="58010000">
      <w:pPr>
        <w:spacing w:after="0" w:line="240" w:lineRule="auto"/>
        <w:ind/>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14:paraId="59010000">
      <w:pPr>
        <w:spacing w:after="0" w:line="240" w:lineRule="auto"/>
        <w:ind/>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5A010000">
      <w:pPr>
        <w:spacing w:after="0" w:line="240" w:lineRule="auto"/>
        <w:ind/>
        <w:rPr>
          <w:rFonts w:ascii="Times New Roman" w:hAnsi="Times New Roman"/>
          <w:sz w:val="24"/>
        </w:rPr>
      </w:pPr>
      <w:r>
        <w:rPr>
          <w:rFonts w:ascii="Times New Roman" w:hAnsi="Times New Roman"/>
          <w:sz w:val="24"/>
        </w:rPr>
        <w:t>- от границы входа в акваторию СМП до границы выхода из акватории СМП, в случае транзитного движения.</w:t>
      </w:r>
    </w:p>
    <w:p w14:paraId="5B010000">
      <w:pPr>
        <w:sectPr>
          <w:headerReference r:id="rId1" w:type="default"/>
          <w:footerReference r:id="rId2" w:type="default"/>
          <w:pgSz w:h="16840" w:orient="portrait" w:w="11907"/>
          <w:pgMar w:bottom="1134" w:footer="720" w:gutter="0" w:header="720" w:left="1134" w:right="567" w:top="1134"/>
          <w:pgNumType w:start="1"/>
        </w:sectPr>
      </w:pPr>
    </w:p>
    <w:p w14:paraId="5C010000">
      <w:pPr>
        <w:pStyle w:val="Style_10"/>
        <w:ind/>
        <w:contextualSpacing w:val="1"/>
        <w:jc w:val="right"/>
        <w:rPr>
          <w:sz w:val="22"/>
        </w:rPr>
      </w:pPr>
      <w:r>
        <w:rPr>
          <w:sz w:val="22"/>
        </w:rPr>
        <w:tab/>
      </w:r>
      <w:r>
        <w:rPr>
          <w:sz w:val="22"/>
        </w:rPr>
        <w:tab/>
      </w:r>
      <w:r>
        <w:rPr>
          <w:sz w:val="22"/>
        </w:rPr>
        <w:tab/>
      </w:r>
      <w:r>
        <w:rPr>
          <w:sz w:val="22"/>
        </w:rPr>
        <w:tab/>
      </w:r>
      <w:r>
        <w:rPr>
          <w:sz w:val="22"/>
        </w:rPr>
        <w:tab/>
      </w:r>
      <w:r>
        <w:rPr>
          <w:sz w:val="22"/>
        </w:rPr>
        <w:tab/>
      </w:r>
      <w:r>
        <w:rPr>
          <w:sz w:val="22"/>
        </w:rPr>
        <w:t xml:space="preserve">     Приложение №4</w:t>
      </w:r>
    </w:p>
    <w:p w14:paraId="5D010000">
      <w:pPr>
        <w:spacing w:after="0" w:line="240" w:lineRule="auto"/>
        <w:ind/>
        <w:contextualSpacing w:val="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E010000">
      <w:pPr>
        <w:spacing w:after="0" w:line="240" w:lineRule="auto"/>
        <w:ind w:firstLine="7371" w:left="0"/>
        <w:contextualSpacing w:val="1"/>
        <w:jc w:val="right"/>
        <w:rPr>
          <w:rFonts w:ascii="Times New Roman" w:hAnsi="Times New Roman"/>
        </w:rPr>
      </w:pPr>
      <w:r>
        <w:rPr>
          <w:rFonts w:ascii="Times New Roman" w:hAnsi="Times New Roman"/>
        </w:rPr>
        <w:t xml:space="preserve">        к Договору № ________от  «__» ___ 202_ года</w:t>
      </w:r>
    </w:p>
    <w:p w14:paraId="5F010000">
      <w:pPr>
        <w:spacing w:after="0" w:line="240" w:lineRule="auto"/>
        <w:ind/>
        <w:contextualSpacing w:val="1"/>
        <w:jc w:val="right"/>
        <w:rPr>
          <w:rFonts w:ascii="Times New Roman" w:hAnsi="Times New Roman"/>
        </w:rPr>
      </w:pPr>
    </w:p>
    <w:p w14:paraId="60010000">
      <w:pPr>
        <w:pStyle w:val="Style_10"/>
        <w:ind/>
        <w:contextualSpacing w:val="1"/>
        <w:rPr>
          <w:b w:val="1"/>
        </w:rPr>
      </w:pPr>
      <w:r>
        <w:rPr>
          <w:b w:val="1"/>
          <w:sz w:val="22"/>
        </w:rPr>
        <w:t>ФОРМА АКТА СВЕРКИ ВЗАИМОРАСЧЕТОВ</w:t>
      </w:r>
    </w:p>
    <w:p w14:paraId="61010000">
      <w:pPr>
        <w:spacing w:after="0" w:line="240" w:lineRule="auto"/>
        <w:ind/>
        <w:contextualSpacing w:val="1"/>
        <w:jc w:val="center"/>
        <w:rPr>
          <w:rFonts w:ascii="Times New Roman" w:hAnsi="Times New Roman"/>
          <w:b w:val="1"/>
        </w:rPr>
      </w:pPr>
      <w:r>
        <w:rPr>
          <w:rFonts w:ascii="Times New Roman" w:hAnsi="Times New Roman"/>
          <w:b w:val="1"/>
        </w:rPr>
        <w:t>АКТ СВЕРКИ ВЗАИМОРАСЧЕТОВ №_______</w:t>
      </w:r>
    </w:p>
    <w:tbl>
      <w:tblPr>
        <w:tblStyle w:val="Style_9"/>
        <w:tblLayout w:type="fixed"/>
        <w:tblCellMar>
          <w:left w:type="dxa" w:w="0"/>
          <w:right w:type="dxa" w:w="0"/>
        </w:tblCellMar>
      </w:tblPr>
      <w:tblGrid>
        <w:gridCol w:w="7499"/>
        <w:gridCol w:w="7499"/>
      </w:tblGrid>
      <w:tr>
        <w:tc>
          <w:tcPr>
            <w:tcW w:type="dxa" w:w="7499"/>
            <w:tcMar>
              <w:left w:type="dxa" w:w="0"/>
              <w:right w:type="dxa" w:w="0"/>
            </w:tcMar>
          </w:tcPr>
          <w:p w14:paraId="62010000">
            <w:pPr>
              <w:widowControl w:val="0"/>
              <w:spacing w:after="0" w:line="240" w:lineRule="auto"/>
              <w:ind/>
              <w:contextualSpacing w:val="1"/>
              <w:rPr>
                <w:rFonts w:ascii="Times New Roman" w:hAnsi="Times New Roman"/>
                <w:i w:val="1"/>
                <w:color w:val="FF0000"/>
              </w:rPr>
            </w:pPr>
            <w:r>
              <w:rPr>
                <w:rFonts w:ascii="Times New Roman" w:hAnsi="Times New Roman"/>
              </w:rPr>
              <w:t>г._____</w:t>
            </w:r>
          </w:p>
        </w:tc>
        <w:tc>
          <w:tcPr>
            <w:tcW w:type="dxa" w:w="7499"/>
            <w:tcMar>
              <w:left w:type="dxa" w:w="0"/>
              <w:right w:type="dxa" w:w="0"/>
            </w:tcMar>
          </w:tcPr>
          <w:p w14:paraId="63010000">
            <w:pPr>
              <w:widowControl w:val="0"/>
              <w:spacing w:after="0" w:line="240" w:lineRule="auto"/>
              <w:ind/>
              <w:contextualSpacing w:val="1"/>
              <w:jc w:val="right"/>
              <w:rPr>
                <w:rFonts w:ascii="Times New Roman" w:hAnsi="Times New Roman"/>
              </w:rPr>
            </w:pPr>
            <w:r>
              <w:rPr>
                <w:rFonts w:ascii="Times New Roman" w:hAnsi="Times New Roman"/>
              </w:rPr>
              <w:t>«__» _____ 20__ г.</w:t>
            </w:r>
          </w:p>
        </w:tc>
      </w:tr>
    </w:tbl>
    <w:p w14:paraId="64010000">
      <w:pPr>
        <w:spacing w:after="0" w:line="240" w:lineRule="auto"/>
        <w:ind/>
        <w:contextualSpacing w:val="1"/>
        <w:jc w:val="center"/>
        <w:rPr>
          <w:rFonts w:ascii="Times New Roman" w:hAnsi="Times New Roman"/>
        </w:rPr>
      </w:pPr>
      <w:r>
        <w:rPr>
          <w:rFonts w:ascii="Times New Roman" w:hAnsi="Times New Roman"/>
        </w:rPr>
        <w:t xml:space="preserve">Между </w:t>
      </w:r>
      <w:r>
        <w:rPr>
          <w:rFonts w:ascii="Times New Roman" w:hAnsi="Times New Roman"/>
          <w:u w:val="single"/>
        </w:rPr>
        <w:t>_____________ ФГУП «Атомфлот»_________</w:t>
      </w:r>
      <w:r>
        <w:rPr>
          <w:rFonts w:ascii="Times New Roman" w:hAnsi="Times New Roman"/>
        </w:rPr>
        <w:t xml:space="preserve"> и _______________________________,</w:t>
      </w:r>
    </w:p>
    <w:p w14:paraId="65010000">
      <w:pPr>
        <w:spacing w:after="0" w:line="240" w:lineRule="auto"/>
        <w:ind/>
        <w:contextualSpacing w:val="1"/>
        <w:jc w:val="center"/>
        <w:rPr>
          <w:rFonts w:ascii="Times New Roman" w:hAnsi="Times New Roman"/>
        </w:rPr>
      </w:pPr>
      <w:r>
        <w:rPr>
          <w:rFonts w:ascii="Times New Roman" w:hAnsi="Times New Roman"/>
        </w:rPr>
        <w:t xml:space="preserve">          (наименование и реквизиты Стороны 1)                (наименование и реквизиты Стороны 2)</w:t>
      </w:r>
    </w:p>
    <w:p w14:paraId="66010000">
      <w:pPr>
        <w:spacing w:after="0" w:line="240" w:lineRule="auto"/>
        <w:ind/>
        <w:contextualSpacing w:val="1"/>
        <w:jc w:val="center"/>
        <w:rPr>
          <w:rFonts w:ascii="Times New Roman" w:hAnsi="Times New Roman"/>
        </w:rPr>
      </w:pPr>
      <w:r>
        <w:rPr>
          <w:rFonts w:ascii="Times New Roman" w:hAnsi="Times New Roman"/>
        </w:rPr>
        <w:t>далее совместно именуемые «Стороны», составили настоящий акт сверки взаимных расчетов о нижеследующем.</w:t>
      </w:r>
    </w:p>
    <w:p w14:paraId="67010000">
      <w:pPr>
        <w:spacing w:after="0" w:line="240" w:lineRule="auto"/>
        <w:ind/>
        <w:contextualSpacing w:val="1"/>
        <w:jc w:val="both"/>
        <w:rPr>
          <w:rFonts w:ascii="Times New Roman" w:hAnsi="Times New Roman"/>
        </w:rPr>
      </w:pPr>
      <w:r>
        <w:rPr>
          <w:rFonts w:ascii="Times New Roman" w:hAnsi="Times New Roman"/>
        </w:rPr>
        <w:t>Сторонами проверено состояние взаиморасчетов по состоянию на «__» _____ 20__ г. По результатам сверки установлено:</w:t>
      </w:r>
    </w:p>
    <w:p w14:paraId="68010000">
      <w:pPr>
        <w:spacing w:after="0" w:line="240" w:lineRule="auto"/>
        <w:ind/>
        <w:contextualSpacing w:val="1"/>
        <w:jc w:val="right"/>
        <w:rPr>
          <w:rFonts w:ascii="Times New Roman" w:hAnsi="Times New Roman"/>
        </w:rPr>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0"/>
          <w:right w:type="dxa" w:w="0"/>
        </w:tblCellMar>
      </w:tblPr>
      <w:tblGrid>
        <w:gridCol w:w="742"/>
        <w:gridCol w:w="5528"/>
        <w:gridCol w:w="1438"/>
        <w:gridCol w:w="122"/>
        <w:gridCol w:w="1668"/>
        <w:gridCol w:w="5247"/>
      </w:tblGrid>
      <w:tr>
        <w:trPr>
          <w:trHeight w:hRule="atLeast" w:val="295"/>
        </w:trPr>
        <w:tc>
          <w:tcPr>
            <w:tcW w:type="dxa" w:w="742"/>
            <w:vMerge w:val="restart"/>
            <w:tcBorders>
              <w:top w:color="000000" w:sz="4" w:val="single"/>
              <w:left w:color="000000" w:sz="4" w:val="single"/>
              <w:bottom w:color="000000" w:sz="4" w:val="single"/>
              <w:right w:color="000000" w:sz="4" w:val="single"/>
            </w:tcBorders>
            <w:tcMar>
              <w:left w:type="dxa" w:w="0"/>
              <w:right w:type="dxa" w:w="0"/>
            </w:tcMar>
            <w:vAlign w:val="center"/>
          </w:tcPr>
          <w:p w14:paraId="69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 </w:t>
            </w:r>
          </w:p>
          <w:p w14:paraId="6A010000">
            <w:pPr>
              <w:widowControl w:val="0"/>
              <w:spacing w:after="0" w:line="240" w:lineRule="auto"/>
              <w:ind/>
              <w:contextualSpacing w:val="1"/>
              <w:jc w:val="center"/>
              <w:rPr>
                <w:rFonts w:ascii="Times New Roman" w:hAnsi="Times New Roman"/>
                <w:b w:val="1"/>
              </w:rPr>
            </w:pPr>
            <w:r>
              <w:rPr>
                <w:rFonts w:ascii="Times New Roman" w:hAnsi="Times New Roman"/>
                <w:b w:val="1"/>
              </w:rPr>
              <w:t>п/п</w:t>
            </w:r>
          </w:p>
        </w:tc>
        <w:tc>
          <w:tcPr>
            <w:tcW w:type="dxa" w:w="5528"/>
            <w:vMerge w:val="restart"/>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B010000">
            <w:pPr>
              <w:widowControl w:val="0"/>
              <w:spacing w:after="0" w:line="240" w:lineRule="auto"/>
              <w:ind/>
              <w:contextualSpacing w:val="1"/>
              <w:jc w:val="center"/>
              <w:rPr>
                <w:rFonts w:ascii="Times New Roman" w:hAnsi="Times New Roman"/>
                <w:b w:val="1"/>
              </w:rPr>
            </w:pPr>
            <w:r>
              <w:rPr>
                <w:rFonts w:ascii="Times New Roman" w:hAnsi="Times New Roman"/>
                <w:b w:val="1"/>
              </w:rPr>
              <w:t>Реквизиты договора (контракта), с указанием реквизитов дополнительных  соглашений (при их наличии)</w:t>
            </w:r>
          </w:p>
        </w:tc>
        <w:tc>
          <w:tcPr>
            <w:tcW w:type="dxa" w:w="3228"/>
            <w:gridSpan w:val="3"/>
            <w:tcBorders>
              <w:top w:color="000000" w:sz="4" w:val="single"/>
              <w:left w:color="000000" w:sz="4" w:val="single"/>
              <w:bottom w:color="000000" w:sz="4" w:val="single"/>
              <w:right w:color="000000" w:sz="4" w:val="single"/>
            </w:tcBorders>
            <w:tcMar>
              <w:left w:type="dxa" w:w="0"/>
              <w:right w:type="dxa" w:w="0"/>
            </w:tcMar>
            <w:vAlign w:val="center"/>
          </w:tcPr>
          <w:p w14:paraId="6C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Сальдо расчетов на_____ </w:t>
            </w:r>
          </w:p>
        </w:tc>
        <w:tc>
          <w:tcPr>
            <w:tcW w:type="dxa" w:w="5247"/>
            <w:vMerge w:val="restart"/>
            <w:tcBorders>
              <w:top w:color="000000" w:sz="4" w:val="single"/>
              <w:left w:color="000000" w:sz="4" w:val="single"/>
              <w:bottom w:color="000000" w:sz="4" w:val="single"/>
              <w:right w:color="000000" w:sz="4" w:val="single"/>
            </w:tcBorders>
            <w:tcMar>
              <w:left w:type="dxa" w:w="0"/>
              <w:right w:type="dxa" w:w="0"/>
            </w:tcMar>
            <w:vAlign w:val="center"/>
          </w:tcPr>
          <w:p w14:paraId="6D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Информация о расхождениях, </w:t>
            </w:r>
            <w:r>
              <w:rPr>
                <w:rFonts w:ascii="Times New Roman" w:hAnsi="Times New Roman"/>
                <w:b w:val="1"/>
              </w:rPr>
              <w:br/>
            </w:r>
            <w:r>
              <w:rPr>
                <w:rFonts w:ascii="Times New Roman" w:hAnsi="Times New Roman"/>
                <w:b w:val="1"/>
              </w:rPr>
              <w:t>с указанием причины расхождений</w:t>
            </w:r>
          </w:p>
        </w:tc>
      </w:tr>
      <w:tr>
        <w:trPr>
          <w:trHeight w:hRule="atLeast" w:val="413"/>
        </w:trPr>
        <w:tc>
          <w:tcPr>
            <w:tcW w:type="dxa" w:w="74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528"/>
            <w:gridSpan w:val="1"/>
            <w:vMerge w:val="continue"/>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tc>
        <w:tc>
          <w:tcPr>
            <w:tcW w:type="dxa" w:w="1560"/>
            <w:gridSpan w:val="2"/>
            <w:tcBorders>
              <w:top w:color="000000" w:sz="4" w:val="single"/>
              <w:left w:color="000000" w:sz="4" w:val="single"/>
              <w:bottom w:color="000000" w:sz="4" w:val="single"/>
              <w:right w:color="000000" w:sz="4" w:val="single"/>
            </w:tcBorders>
            <w:tcMar>
              <w:left w:type="dxa" w:w="0"/>
              <w:right w:type="dxa" w:w="0"/>
            </w:tcMar>
            <w:vAlign w:val="center"/>
          </w:tcPr>
          <w:p w14:paraId="6E010000">
            <w:pPr>
              <w:widowControl w:val="0"/>
              <w:spacing w:after="0" w:line="240" w:lineRule="auto"/>
              <w:ind/>
              <w:contextualSpacing w:val="1"/>
              <w:jc w:val="center"/>
              <w:rPr>
                <w:rFonts w:ascii="Times New Roman" w:hAnsi="Times New Roman"/>
                <w:b w:val="1"/>
              </w:rPr>
            </w:pPr>
            <w:r>
              <w:rPr>
                <w:rFonts w:ascii="Times New Roman" w:hAnsi="Times New Roman"/>
                <w:b w:val="1"/>
              </w:rPr>
              <w:t>Задолженность Стороны 2 перед Стороной 1</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F010000">
            <w:pPr>
              <w:widowControl w:val="0"/>
              <w:spacing w:after="0" w:line="240" w:lineRule="auto"/>
              <w:ind/>
              <w:contextualSpacing w:val="1"/>
              <w:jc w:val="center"/>
              <w:rPr>
                <w:rFonts w:ascii="Times New Roman" w:hAnsi="Times New Roman"/>
                <w:b w:val="1"/>
              </w:rPr>
            </w:pPr>
            <w:r>
              <w:rPr>
                <w:rFonts w:ascii="Times New Roman" w:hAnsi="Times New Roman"/>
                <w:b w:val="1"/>
              </w:rPr>
              <w:t>Задолженность Стороны 1 перед Стороной 2</w:t>
            </w:r>
          </w:p>
        </w:tc>
        <w:tc>
          <w:tcPr>
            <w:tcW w:type="dxa" w:w="52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232"/>
        </w:trPr>
        <w:tc>
          <w:tcPr>
            <w:tcW w:type="dxa" w:w="742"/>
            <w:tcBorders>
              <w:top w:color="000000" w:sz="4" w:val="single"/>
              <w:left w:color="000000" w:sz="4" w:val="single"/>
              <w:bottom w:color="000000" w:sz="4" w:val="single"/>
              <w:right w:color="000000" w:sz="4" w:val="single"/>
            </w:tcBorders>
            <w:tcMar>
              <w:left w:type="dxa" w:w="0"/>
              <w:right w:type="dxa" w:w="0"/>
            </w:tcMar>
          </w:tcPr>
          <w:p w14:paraId="70010000">
            <w:pPr>
              <w:widowControl w:val="0"/>
              <w:spacing w:after="0" w:line="240" w:lineRule="auto"/>
              <w:ind/>
              <w:contextualSpacing w:val="1"/>
              <w:jc w:val="center"/>
              <w:rPr>
                <w:rFonts w:ascii="Times New Roman" w:hAnsi="Times New Roman"/>
                <w:b w:val="1"/>
              </w:rPr>
            </w:pPr>
            <w:r>
              <w:rPr>
                <w:rFonts w:ascii="Times New Roman" w:hAnsi="Times New Roman"/>
                <w:b w:val="1"/>
              </w:rPr>
              <w:t>1</w:t>
            </w: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1010000">
            <w:pPr>
              <w:widowControl w:val="0"/>
              <w:spacing w:after="0" w:line="240" w:lineRule="auto"/>
              <w:ind/>
              <w:contextualSpacing w:val="1"/>
              <w:jc w:val="center"/>
              <w:rPr>
                <w:rFonts w:ascii="Times New Roman" w:hAnsi="Times New Roman"/>
                <w:b w:val="1"/>
              </w:rPr>
            </w:pPr>
            <w:r>
              <w:rPr>
                <w:rFonts w:ascii="Times New Roman" w:hAnsi="Times New Roman"/>
                <w:b w:val="1"/>
              </w:rPr>
              <w:t>2</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72010000">
            <w:pPr>
              <w:widowControl w:val="0"/>
              <w:spacing w:after="0" w:line="240" w:lineRule="auto"/>
              <w:ind/>
              <w:contextualSpacing w:val="1"/>
              <w:jc w:val="center"/>
              <w:rPr>
                <w:rFonts w:ascii="Times New Roman" w:hAnsi="Times New Roman"/>
                <w:b w:val="1"/>
              </w:rPr>
            </w:pPr>
            <w:r>
              <w:rPr>
                <w:rFonts w:ascii="Times New Roman" w:hAnsi="Times New Roman"/>
                <w:b w:val="1"/>
              </w:rPr>
              <w:t>3</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3010000">
            <w:pPr>
              <w:widowControl w:val="0"/>
              <w:spacing w:after="0" w:line="240" w:lineRule="auto"/>
              <w:ind/>
              <w:contextualSpacing w:val="1"/>
              <w:jc w:val="center"/>
              <w:rPr>
                <w:rFonts w:ascii="Times New Roman" w:hAnsi="Times New Roman"/>
                <w:b w:val="1"/>
              </w:rPr>
            </w:pPr>
            <w:r>
              <w:rPr>
                <w:rFonts w:ascii="Times New Roman" w:hAnsi="Times New Roman"/>
                <w:b w:val="1"/>
              </w:rPr>
              <w:t>4</w:t>
            </w:r>
          </w:p>
        </w:tc>
        <w:tc>
          <w:tcPr>
            <w:tcW w:type="dxa" w:w="5247"/>
            <w:tcBorders>
              <w:top w:color="000000" w:sz="4" w:val="single"/>
              <w:left w:color="000000" w:sz="4" w:val="single"/>
              <w:bottom w:color="000000" w:sz="4" w:val="single"/>
              <w:right w:color="000000" w:sz="4" w:val="single"/>
            </w:tcBorders>
            <w:tcMar>
              <w:left w:type="dxa" w:w="0"/>
              <w:right w:type="dxa" w:w="0"/>
            </w:tcMar>
          </w:tcPr>
          <w:p w14:paraId="74010000">
            <w:pPr>
              <w:widowControl w:val="0"/>
              <w:spacing w:after="0" w:line="240" w:lineRule="auto"/>
              <w:ind/>
              <w:contextualSpacing w:val="1"/>
              <w:jc w:val="center"/>
              <w:rPr>
                <w:rFonts w:ascii="Times New Roman" w:hAnsi="Times New Roman"/>
                <w:b w:val="1"/>
              </w:rPr>
            </w:pPr>
            <w:r>
              <w:rPr>
                <w:rFonts w:ascii="Times New Roman" w:hAnsi="Times New Roman"/>
                <w:b w:val="1"/>
              </w:rPr>
              <w:t>5</w:t>
            </w:r>
          </w:p>
        </w:tc>
      </w:tr>
      <w:tr>
        <w:trPr>
          <w:trHeight w:hRule="atLeast" w:val="303"/>
        </w:trPr>
        <w:tc>
          <w:tcPr>
            <w:tcW w:type="dxa" w:w="742"/>
            <w:tcBorders>
              <w:top w:color="000000" w:sz="4" w:val="single"/>
              <w:left w:color="000000" w:sz="4" w:val="single"/>
              <w:bottom w:color="000000" w:sz="4" w:val="single"/>
              <w:right w:color="000000" w:sz="4" w:val="single"/>
            </w:tcBorders>
            <w:tcMar>
              <w:left w:type="dxa" w:w="0"/>
              <w:right w:type="dxa" w:w="0"/>
            </w:tcMar>
          </w:tcPr>
          <w:p w14:paraId="75010000">
            <w:pPr>
              <w:widowControl w:val="0"/>
              <w:spacing w:after="0" w:line="240" w:lineRule="auto"/>
              <w:ind/>
              <w:contextualSpacing w:val="1"/>
              <w:jc w:val="center"/>
              <w:rPr>
                <w:rFonts w:ascii="Times New Roman" w:hAnsi="Times New Roman"/>
                <w:b w:val="1"/>
              </w:rPr>
            </w:pP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6010000">
            <w:pPr>
              <w:widowControl w:val="0"/>
              <w:spacing w:after="0" w:line="240" w:lineRule="auto"/>
              <w:ind/>
              <w:contextualSpacing w:val="1"/>
              <w:jc w:val="center"/>
              <w:rPr>
                <w:rFonts w:ascii="Times New Roman" w:hAnsi="Times New Roman"/>
              </w:rPr>
            </w:pP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77010000">
            <w:pPr>
              <w:widowControl w:val="0"/>
              <w:spacing w:after="0" w:line="240" w:lineRule="auto"/>
              <w:ind/>
              <w:contextualSpacing w:val="1"/>
              <w:jc w:val="center"/>
              <w:rPr>
                <w:rFonts w:ascii="Times New Roman" w:hAnsi="Times New Roman"/>
                <w:b w:val="1"/>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8010000">
            <w:pPr>
              <w:widowControl w:val="0"/>
              <w:spacing w:after="0" w:line="240" w:lineRule="auto"/>
              <w:ind/>
              <w:contextualSpacing w:val="1"/>
              <w:jc w:val="center"/>
              <w:rPr>
                <w:rFonts w:ascii="Times New Roman" w:hAnsi="Times New Roman"/>
                <w:b w:val="1"/>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79010000">
            <w:pPr>
              <w:widowControl w:val="0"/>
              <w:spacing w:after="0" w:line="240" w:lineRule="auto"/>
              <w:ind/>
              <w:contextualSpacing w:val="1"/>
              <w:jc w:val="center"/>
              <w:rPr>
                <w:rFonts w:ascii="Times New Roman" w:hAnsi="Times New Roman"/>
                <w:b w:val="1"/>
              </w:rPr>
            </w:pPr>
          </w:p>
        </w:tc>
      </w:tr>
      <w:tr>
        <w:trPr>
          <w:trHeight w:hRule="atLeast" w:val="270"/>
        </w:trPr>
        <w:tc>
          <w:tcPr>
            <w:tcW w:type="dxa" w:w="6270"/>
            <w:gridSpan w:val="2"/>
            <w:tcBorders>
              <w:top w:color="000000" w:sz="4" w:val="single"/>
              <w:left w:color="000000" w:sz="4" w:val="single"/>
              <w:bottom w:color="000000" w:sz="4" w:val="single"/>
              <w:right w:color="000000" w:sz="4" w:val="single"/>
            </w:tcBorders>
            <w:tcMar>
              <w:left w:type="dxa" w:w="0"/>
              <w:right w:type="dxa" w:w="0"/>
            </w:tcMar>
            <w:vAlign w:val="center"/>
          </w:tcPr>
          <w:p w14:paraId="7A010000">
            <w:pPr>
              <w:widowControl w:val="0"/>
              <w:spacing w:after="0" w:line="240" w:lineRule="auto"/>
              <w:ind/>
              <w:contextualSpacing w:val="1"/>
              <w:jc w:val="center"/>
              <w:rPr>
                <w:rFonts w:ascii="Times New Roman" w:hAnsi="Times New Roman"/>
              </w:rPr>
            </w:pPr>
            <w:r>
              <w:rPr>
                <w:rFonts w:ascii="Times New Roman" w:hAnsi="Times New Roman"/>
                <w:b w:val="1"/>
              </w:rPr>
              <w:t xml:space="preserve">Итого по всем договорам </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7B010000">
            <w:pPr>
              <w:widowControl w:val="0"/>
              <w:spacing w:after="0" w:line="240" w:lineRule="auto"/>
              <w:ind/>
              <w:contextualSpacing w:val="1"/>
              <w:jc w:val="center"/>
              <w:rPr>
                <w:rFonts w:ascii="Times New Roman" w:hAnsi="Times New Roman"/>
                <w:b w:val="1"/>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C010000">
            <w:pPr>
              <w:widowControl w:val="0"/>
              <w:spacing w:after="0" w:line="240" w:lineRule="auto"/>
              <w:ind/>
              <w:contextualSpacing w:val="1"/>
              <w:jc w:val="center"/>
              <w:rPr>
                <w:rFonts w:ascii="Times New Roman" w:hAnsi="Times New Roman"/>
                <w:b w:val="1"/>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7D010000">
            <w:pPr>
              <w:widowControl w:val="0"/>
              <w:spacing w:after="0" w:line="240" w:lineRule="auto"/>
              <w:ind/>
              <w:contextualSpacing w:val="1"/>
              <w:jc w:val="center"/>
              <w:rPr>
                <w:rFonts w:ascii="Times New Roman" w:hAnsi="Times New Roman"/>
                <w:b w:val="1"/>
              </w:rPr>
            </w:pPr>
          </w:p>
        </w:tc>
      </w:tr>
      <w:tr>
        <w:tc>
          <w:tcPr>
            <w:tcW w:type="dxa" w:w="7708"/>
            <w:gridSpan w:val="3"/>
            <w:tcBorders>
              <w:top w:sz="4" w:val="nil"/>
              <w:left w:sz="4" w:val="nil"/>
              <w:bottom w:sz="4" w:val="nil"/>
              <w:right w:sz="4" w:val="nil"/>
            </w:tcBorders>
            <w:tcMar>
              <w:left w:type="dxa" w:w="0"/>
              <w:right w:type="dxa" w:w="0"/>
            </w:tcMar>
          </w:tcPr>
          <w:p w14:paraId="7E010000">
            <w:pPr>
              <w:widowControl w:val="0"/>
              <w:spacing w:after="0" w:line="240" w:lineRule="auto"/>
              <w:ind/>
              <w:contextualSpacing w:val="1"/>
              <w:rPr>
                <w:rFonts w:ascii="Times New Roman" w:hAnsi="Times New Roman"/>
              </w:rPr>
            </w:pPr>
          </w:p>
          <w:p w14:paraId="7F010000">
            <w:pPr>
              <w:widowControl w:val="0"/>
              <w:spacing w:after="0" w:line="240" w:lineRule="auto"/>
              <w:ind/>
              <w:contextualSpacing w:val="1"/>
              <w:rPr>
                <w:rFonts w:ascii="Times New Roman" w:hAnsi="Times New Roman"/>
              </w:rPr>
            </w:pPr>
            <w:r>
              <w:rPr>
                <w:rFonts w:ascii="Times New Roman" w:hAnsi="Times New Roman"/>
              </w:rPr>
              <w:t>ПОДПИСИ СТОРОН АКТА СВЕРКИ ВЗАИМОРАСЧЕТОВ:</w:t>
            </w:r>
          </w:p>
          <w:p w14:paraId="80010000">
            <w:pPr>
              <w:widowControl w:val="0"/>
              <w:spacing w:after="0" w:line="240" w:lineRule="auto"/>
              <w:ind/>
              <w:contextualSpacing w:val="1"/>
              <w:rPr>
                <w:rFonts w:ascii="Times New Roman" w:hAnsi="Times New Roman"/>
              </w:rPr>
            </w:pPr>
            <w:r>
              <w:rPr>
                <w:rFonts w:ascii="Times New Roman" w:hAnsi="Times New Roman"/>
              </w:rPr>
              <w:t xml:space="preserve">По данным ___________ </w:t>
            </w:r>
            <w:r>
              <w:rPr>
                <w:rFonts w:ascii="Times New Roman" w:hAnsi="Times New Roman"/>
                <w:u w:val="single"/>
              </w:rPr>
              <w:t>ФГУП «Атомфлот»</w:t>
            </w:r>
            <w:r>
              <w:rPr>
                <w:rFonts w:ascii="Times New Roman" w:hAnsi="Times New Roman"/>
              </w:rPr>
              <w:t>________________________</w:t>
            </w:r>
          </w:p>
          <w:p w14:paraId="81010000">
            <w:pPr>
              <w:widowControl w:val="0"/>
              <w:spacing w:after="0" w:line="240" w:lineRule="auto"/>
              <w:ind/>
              <w:contextualSpacing w:val="1"/>
              <w:rPr>
                <w:rFonts w:ascii="Times New Roman" w:hAnsi="Times New Roman"/>
              </w:rPr>
            </w:pPr>
          </w:p>
          <w:p w14:paraId="82010000">
            <w:pPr>
              <w:widowControl w:val="0"/>
              <w:spacing w:after="0" w:line="240" w:lineRule="auto"/>
              <w:ind/>
              <w:contextualSpacing w:val="1"/>
              <w:rPr>
                <w:rFonts w:ascii="Times New Roman" w:hAnsi="Times New Roman"/>
                <w:i w:val="1"/>
              </w:rPr>
            </w:pPr>
            <w:r>
              <w:rPr>
                <w:rFonts w:ascii="Times New Roman" w:hAnsi="Times New Roman"/>
              </w:rPr>
              <w:t>От</w:t>
            </w:r>
            <w:r>
              <w:rPr>
                <w:rFonts w:ascii="Times New Roman" w:hAnsi="Times New Roman"/>
                <w:i w:val="1"/>
              </w:rPr>
              <w:t>____</w:t>
            </w:r>
            <w:r>
              <w:rPr>
                <w:rFonts w:ascii="Times New Roman" w:hAnsi="Times New Roman"/>
                <w:u w:val="single"/>
              </w:rPr>
              <w:t xml:space="preserve"> ФГУП «Атомфлот»</w:t>
            </w:r>
            <w:r>
              <w:rPr>
                <w:rFonts w:ascii="Times New Roman" w:hAnsi="Times New Roman"/>
                <w:i w:val="1"/>
              </w:rPr>
              <w:t>__________________________________________</w:t>
            </w:r>
          </w:p>
          <w:p w14:paraId="83010000">
            <w:pPr>
              <w:widowControl w:val="0"/>
              <w:spacing w:after="0" w:line="240" w:lineRule="auto"/>
              <w:ind/>
              <w:contextualSpacing w:val="1"/>
              <w:rPr>
                <w:rFonts w:ascii="Times New Roman" w:hAnsi="Times New Roman"/>
              </w:rPr>
            </w:pPr>
            <w:r>
              <w:rPr>
                <w:rFonts w:ascii="Times New Roman" w:hAnsi="Times New Roman"/>
                <w:i w:val="1"/>
              </w:rPr>
              <w:t xml:space="preserve">        </w:t>
            </w:r>
            <w:r>
              <w:rPr>
                <w:rFonts w:ascii="Times New Roman" w:hAnsi="Times New Roman"/>
              </w:rPr>
              <w:t xml:space="preserve">                 (наименование Стороны 1)                </w:t>
            </w:r>
          </w:p>
          <w:p w14:paraId="84010000">
            <w:pPr>
              <w:widowControl w:val="0"/>
              <w:spacing w:after="0" w:line="240" w:lineRule="auto"/>
              <w:ind/>
              <w:contextualSpacing w:val="1"/>
              <w:rPr>
                <w:rFonts w:ascii="Times New Roman" w:hAnsi="Times New Roman"/>
              </w:rPr>
            </w:pPr>
            <w:r>
              <w:rPr>
                <w:rFonts w:ascii="Times New Roman" w:hAnsi="Times New Roman"/>
              </w:rPr>
              <w:t>___________________________     _________________(_________________)</w:t>
            </w:r>
          </w:p>
          <w:p w14:paraId="85010000">
            <w:pPr>
              <w:widowControl w:val="0"/>
              <w:spacing w:after="0" w:line="240" w:lineRule="auto"/>
              <w:ind/>
              <w:contextualSpacing w:val="1"/>
              <w:rPr>
                <w:rFonts w:ascii="Times New Roman" w:hAnsi="Times New Roman"/>
              </w:rPr>
            </w:pPr>
          </w:p>
          <w:p w14:paraId="86010000">
            <w:pPr>
              <w:widowControl w:val="0"/>
              <w:spacing w:after="0" w:line="240" w:lineRule="auto"/>
              <w:ind/>
              <w:contextualSpacing w:val="1"/>
              <w:rPr>
                <w:rFonts w:ascii="Times New Roman" w:hAnsi="Times New Roman"/>
              </w:rPr>
            </w:pPr>
            <w:r>
              <w:rPr>
                <w:rFonts w:ascii="Times New Roman" w:hAnsi="Times New Roman"/>
              </w:rPr>
              <w:t>Действующего (ей) на основании    ___________________________________</w:t>
            </w:r>
          </w:p>
        </w:tc>
        <w:tc>
          <w:tcPr>
            <w:tcW w:type="dxa" w:w="7037"/>
            <w:gridSpan w:val="3"/>
            <w:tcBorders>
              <w:top w:sz="4" w:val="nil"/>
              <w:left w:sz="4" w:val="nil"/>
              <w:bottom w:sz="4" w:val="nil"/>
              <w:right w:sz="4" w:val="nil"/>
            </w:tcBorders>
            <w:tcMar>
              <w:left w:type="dxa" w:w="0"/>
              <w:right w:type="dxa" w:w="0"/>
            </w:tcMar>
          </w:tcPr>
          <w:p w14:paraId="87010000">
            <w:pPr>
              <w:widowControl w:val="0"/>
              <w:spacing w:after="0" w:line="240" w:lineRule="auto"/>
              <w:ind/>
              <w:contextualSpacing w:val="1"/>
              <w:rPr>
                <w:rFonts w:ascii="Times New Roman" w:hAnsi="Times New Roman"/>
              </w:rPr>
            </w:pPr>
          </w:p>
          <w:p w14:paraId="88010000">
            <w:pPr>
              <w:widowControl w:val="0"/>
              <w:spacing w:after="0" w:line="240" w:lineRule="auto"/>
              <w:ind/>
              <w:contextualSpacing w:val="1"/>
              <w:rPr>
                <w:rFonts w:ascii="Times New Roman" w:hAnsi="Times New Roman"/>
              </w:rPr>
            </w:pPr>
            <w:r>
              <w:rPr>
                <w:rFonts w:ascii="Times New Roman" w:hAnsi="Times New Roman"/>
              </w:rPr>
              <w:t xml:space="preserve">     По данным      _______________________________________________________________</w:t>
            </w:r>
          </w:p>
          <w:p w14:paraId="89010000">
            <w:pPr>
              <w:widowControl w:val="0"/>
              <w:spacing w:after="0" w:line="240" w:lineRule="auto"/>
              <w:ind/>
              <w:contextualSpacing w:val="1"/>
              <w:rPr>
                <w:rFonts w:ascii="Times New Roman" w:hAnsi="Times New Roman"/>
              </w:rPr>
            </w:pPr>
            <w:r>
              <w:rPr>
                <w:rFonts w:ascii="Times New Roman" w:hAnsi="Times New Roman"/>
              </w:rPr>
              <w:t xml:space="preserve">      </w:t>
            </w:r>
          </w:p>
          <w:p w14:paraId="8A010000">
            <w:pPr>
              <w:widowControl w:val="0"/>
              <w:spacing w:after="0" w:line="240" w:lineRule="auto"/>
              <w:ind/>
              <w:contextualSpacing w:val="1"/>
              <w:rPr>
                <w:rFonts w:ascii="Times New Roman" w:hAnsi="Times New Roman"/>
              </w:rPr>
            </w:pPr>
            <w:r>
              <w:rPr>
                <w:rFonts w:ascii="Times New Roman" w:hAnsi="Times New Roman"/>
              </w:rPr>
              <w:t xml:space="preserve">     От  __________________________________________________________</w:t>
            </w:r>
          </w:p>
          <w:p w14:paraId="8B010000">
            <w:pPr>
              <w:widowControl w:val="0"/>
              <w:spacing w:after="0" w:line="240" w:lineRule="auto"/>
              <w:ind/>
              <w:contextualSpacing w:val="1"/>
              <w:rPr>
                <w:rFonts w:ascii="Times New Roman" w:hAnsi="Times New Roman"/>
              </w:rPr>
            </w:pPr>
            <w:r>
              <w:rPr>
                <w:rFonts w:ascii="Times New Roman" w:hAnsi="Times New Roman"/>
              </w:rPr>
              <w:t xml:space="preserve">                (наименование Стороны 2)                </w:t>
            </w:r>
          </w:p>
          <w:p w14:paraId="8C010000">
            <w:pPr>
              <w:widowControl w:val="0"/>
              <w:spacing w:after="0" w:line="240" w:lineRule="auto"/>
              <w:ind/>
              <w:contextualSpacing w:val="1"/>
              <w:rPr>
                <w:rFonts w:ascii="Times New Roman" w:hAnsi="Times New Roman"/>
              </w:rPr>
            </w:pPr>
            <w:r>
              <w:rPr>
                <w:rFonts w:ascii="Times New Roman" w:hAnsi="Times New Roman"/>
              </w:rPr>
              <w:t xml:space="preserve">     _________________           (_________________)</w:t>
            </w:r>
          </w:p>
          <w:p w14:paraId="8D010000">
            <w:pPr>
              <w:widowControl w:val="0"/>
              <w:spacing w:after="0" w:line="240" w:lineRule="auto"/>
              <w:ind/>
              <w:contextualSpacing w:val="1"/>
              <w:rPr>
                <w:rFonts w:ascii="Times New Roman" w:hAnsi="Times New Roman"/>
              </w:rPr>
            </w:pPr>
            <w:r>
              <w:rPr>
                <w:rFonts w:ascii="Times New Roman" w:hAnsi="Times New Roman"/>
              </w:rPr>
              <w:t xml:space="preserve">      </w:t>
            </w:r>
          </w:p>
          <w:p w14:paraId="8E010000">
            <w:pPr>
              <w:widowControl w:val="0"/>
              <w:spacing w:after="0" w:line="240" w:lineRule="auto"/>
              <w:ind/>
              <w:contextualSpacing w:val="1"/>
              <w:rPr>
                <w:rFonts w:ascii="Times New Roman" w:hAnsi="Times New Roman"/>
              </w:rPr>
            </w:pPr>
            <w:r>
              <w:rPr>
                <w:rFonts w:ascii="Times New Roman" w:hAnsi="Times New Roman"/>
              </w:rPr>
              <w:t xml:space="preserve">      Действующего (ей) на основании_____________________________</w:t>
            </w:r>
          </w:p>
        </w:tc>
      </w:tr>
    </w:tbl>
    <w:p w14:paraId="8F010000">
      <w:pPr>
        <w:tabs>
          <w:tab w:leader="none" w:pos="708" w:val="left"/>
        </w:tabs>
        <w:spacing w:after="0" w:line="240" w:lineRule="auto"/>
        <w:ind/>
        <w:contextualSpacing w:val="1"/>
        <w:jc w:val="both"/>
        <w:rPr>
          <w:rFonts w:ascii="Times New Roman" w:hAnsi="Times New Roman"/>
        </w:rPr>
      </w:pPr>
    </w:p>
    <w:p w14:paraId="90010000">
      <w:pPr>
        <w:tabs>
          <w:tab w:leader="none" w:pos="708" w:val="left"/>
        </w:tabs>
        <w:spacing w:after="0" w:line="240" w:lineRule="auto"/>
        <w:ind/>
        <w:contextualSpacing w:val="1"/>
        <w:jc w:val="center"/>
        <w:rPr>
          <w:rFonts w:ascii="Times New Roman" w:hAnsi="Times New Roman"/>
          <w:b w:val="1"/>
        </w:rPr>
      </w:pPr>
      <w:r>
        <w:rPr>
          <w:rFonts w:ascii="Times New Roman" w:hAnsi="Times New Roman"/>
          <w:b w:val="1"/>
        </w:rPr>
        <w:t>-----------------------------------------------------------------------------------КОНЕЦ ФОРМЫ--------------------------------------------------------------------------</w:t>
      </w:r>
    </w:p>
    <w:p w14:paraId="91010000">
      <w:pPr>
        <w:tabs>
          <w:tab w:leader="none" w:pos="708" w:val="left"/>
        </w:tabs>
        <w:spacing w:after="0" w:line="240" w:lineRule="auto"/>
        <w:ind/>
        <w:contextualSpacing w:val="1"/>
        <w:jc w:val="center"/>
        <w:rPr>
          <w:rFonts w:ascii="Times New Roman" w:hAnsi="Times New Roman"/>
        </w:rPr>
      </w:pPr>
      <w:r>
        <w:rPr>
          <w:rFonts w:ascii="Times New Roman" w:hAnsi="Times New Roman"/>
        </w:rPr>
        <w:t>ПОДПИСИ СТОРОН О СОГЛАСОВАНИИ ФОРМЫ АКТА СВЕРКИ РАСЧЕТОВ</w:t>
      </w: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shd w:fill="auto" w:val="clear"/>
          </w:tcPr>
          <w:p w14:paraId="92010000">
            <w:pPr>
              <w:tabs>
                <w:tab w:leader="none" w:pos="9781" w:val="left"/>
              </w:tabs>
              <w:spacing w:after="0" w:line="240" w:lineRule="auto"/>
              <w:ind/>
              <w:contextualSpacing w:val="1"/>
              <w:jc w:val="center"/>
              <w:rPr>
                <w:rFonts w:ascii="Times New Roman" w:hAnsi="Times New Roman"/>
              </w:rPr>
            </w:pPr>
            <w:r>
              <w:rPr>
                <w:rFonts w:ascii="Times New Roman" w:hAnsi="Times New Roman"/>
              </w:rPr>
              <w:t>От имени ЗАКАЗЧИКА</w:t>
            </w:r>
          </w:p>
        </w:tc>
        <w:tc>
          <w:tcPr>
            <w:tcW w:type="dxa" w:w="7087"/>
            <w:tcBorders>
              <w:top w:color="000000" w:sz="4" w:val="single"/>
              <w:left w:color="000000" w:sz="4" w:val="single"/>
              <w:bottom w:color="000000" w:sz="4" w:val="single"/>
              <w:right w:color="000000" w:sz="4" w:val="single"/>
            </w:tcBorders>
            <w:shd w:fill="auto" w:val="clear"/>
          </w:tcPr>
          <w:p w14:paraId="93010000">
            <w:pPr>
              <w:tabs>
                <w:tab w:leader="none" w:pos="9781" w:val="left"/>
              </w:tabs>
              <w:spacing w:after="0" w:line="240" w:lineRule="auto"/>
              <w:ind/>
              <w:contextualSpacing w:val="1"/>
              <w:jc w:val="center"/>
              <w:rPr>
                <w:rFonts w:ascii="Times New Roman" w:hAnsi="Times New Roman"/>
              </w:rPr>
            </w:pPr>
            <w:r>
              <w:rPr>
                <w:rFonts w:ascii="Times New Roman" w:hAnsi="Times New Roman"/>
              </w:rPr>
              <w:t>От имени ИСПОЛНИТЕЛЯ</w:t>
            </w:r>
          </w:p>
        </w:tc>
      </w:tr>
      <w:tr>
        <w:tc>
          <w:tcPr>
            <w:tcW w:type="dxa" w:w="7905"/>
            <w:tcBorders>
              <w:top w:color="000000" w:sz="4" w:val="single"/>
              <w:left w:color="000000" w:sz="4" w:val="single"/>
              <w:bottom w:color="000000" w:sz="4" w:val="single"/>
              <w:right w:color="000000" w:sz="4" w:val="single"/>
            </w:tcBorders>
            <w:shd w:fill="auto" w:val="clear"/>
          </w:tcPr>
          <w:p w14:paraId="94010000">
            <w:pPr>
              <w:tabs>
                <w:tab w:leader="none" w:pos="2157" w:val="center"/>
                <w:tab w:leader="none" w:pos="3405" w:val="left"/>
                <w:tab w:leader="none" w:pos="8647" w:val="left"/>
              </w:tabs>
              <w:spacing w:after="0" w:line="240" w:lineRule="auto"/>
              <w:ind/>
              <w:contextualSpacing w:val="1"/>
              <w:jc w:val="right"/>
              <w:rPr>
                <w:rFonts w:ascii="Times New Roman" w:hAnsi="Times New Roman"/>
                <w:b w:val="1"/>
              </w:rPr>
            </w:pPr>
            <w:r>
              <w:rPr>
                <w:rFonts w:ascii="Times New Roman" w:hAnsi="Times New Roman"/>
                <w:b w:val="1"/>
              </w:rPr>
              <w:t xml:space="preserve">_______________ </w:t>
            </w:r>
          </w:p>
        </w:tc>
        <w:tc>
          <w:tcPr>
            <w:tcW w:type="dxa" w:w="7087"/>
            <w:tcBorders>
              <w:top w:color="000000" w:sz="4" w:val="single"/>
              <w:left w:color="000000" w:sz="4" w:val="single"/>
              <w:bottom w:color="000000" w:sz="4" w:val="single"/>
              <w:right w:color="000000" w:sz="4" w:val="single"/>
            </w:tcBorders>
            <w:shd w:fill="auto" w:val="clear"/>
          </w:tcPr>
          <w:p w14:paraId="95010000">
            <w:pPr>
              <w:tabs>
                <w:tab w:leader="none" w:pos="8647" w:val="left"/>
              </w:tabs>
              <w:spacing w:after="0" w:line="240" w:lineRule="auto"/>
              <w:ind w:firstLine="3608" w:left="0"/>
              <w:contextualSpacing w:val="1"/>
              <w:jc w:val="right"/>
              <w:rPr>
                <w:rFonts w:ascii="Times New Roman" w:hAnsi="Times New Roman"/>
                <w:b w:val="1"/>
              </w:rPr>
            </w:pPr>
            <w:r>
              <w:rPr>
                <w:rFonts w:ascii="Times New Roman" w:hAnsi="Times New Roman"/>
                <w:b w:val="1"/>
              </w:rPr>
              <w:t xml:space="preserve">Л.А. Ирлица  </w:t>
            </w:r>
          </w:p>
          <w:p w14:paraId="96010000">
            <w:pPr>
              <w:spacing w:after="0" w:line="240" w:lineRule="auto"/>
              <w:ind w:firstLine="3608" w:left="0"/>
              <w:contextualSpacing w:val="1"/>
              <w:jc w:val="right"/>
              <w:rPr>
                <w:rFonts w:ascii="Times New Roman" w:hAnsi="Times New Roman"/>
              </w:rPr>
            </w:pPr>
            <w:r>
              <w:rPr>
                <w:rFonts w:ascii="Times New Roman" w:hAnsi="Times New Roman"/>
              </w:rPr>
              <w:t>Генеральный директор</w:t>
            </w:r>
          </w:p>
          <w:p w14:paraId="97010000">
            <w:pPr>
              <w:tabs>
                <w:tab w:leader="none" w:pos="9781" w:val="left"/>
              </w:tabs>
              <w:spacing w:after="0" w:line="240" w:lineRule="auto"/>
              <w:ind w:firstLine="3608" w:left="0"/>
              <w:contextualSpacing w:val="1"/>
              <w:jc w:val="right"/>
              <w:rPr>
                <w:rFonts w:ascii="Times New Roman" w:hAnsi="Times New Roman"/>
              </w:rPr>
            </w:pPr>
            <w:r>
              <w:rPr>
                <w:rFonts w:ascii="Times New Roman" w:hAnsi="Times New Roman"/>
              </w:rPr>
              <w:t>ФГУП «Атомфлот»</w:t>
            </w:r>
          </w:p>
        </w:tc>
      </w:tr>
    </w:tbl>
    <w:p w14:paraId="98010000">
      <w:pPr>
        <w:spacing w:line="240" w:lineRule="auto"/>
        <w:ind/>
        <w:rPr>
          <w:rFonts w:ascii="Times New Roman" w:hAnsi="Times New Roman"/>
          <w:sz w:val="24"/>
        </w:rPr>
      </w:pPr>
    </w:p>
    <w:sectPr>
      <w:headerReference r:id="rId3" w:type="default"/>
      <w:footerReference r:id="rId4" w:type="default"/>
      <w:pgSz w:h="11907" w:orient="landscape" w:w="16840"/>
      <w:pgMar w:bottom="567" w:footer="720" w:gutter="0" w:header="720" w:left="992"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1"/>
        <w:sz w:val="22"/>
        <w:u w:val="singl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b w:val="1"/>
        <w:sz w:val="22"/>
        <w:u w:val="singl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toc 2"/>
    <w:next w:val="Style_11"/>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1"/>
    <w:link w:val="Style_13_ch"/>
    <w:uiPriority w:val="39"/>
    <w:pPr>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Обычный1"/>
    <w:link w:val="Style_14_ch"/>
  </w:style>
  <w:style w:styleId="Style_14_ch" w:type="character">
    <w:name w:val="Обычный1"/>
    <w:link w:val="Style_14"/>
  </w:style>
  <w:style w:styleId="Style_15" w:type="paragraph">
    <w:name w:val="toc 6"/>
    <w:next w:val="Style_11"/>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17" w:type="paragraph">
    <w:name w:val="Balloon Text"/>
    <w:basedOn w:val="Style_11"/>
    <w:link w:val="Style_17_ch"/>
    <w:pPr>
      <w:spacing w:after="0" w:line="240" w:lineRule="auto"/>
      <w:ind/>
    </w:pPr>
    <w:rPr>
      <w:rFonts w:ascii="Tahoma" w:hAnsi="Tahoma"/>
      <w:sz w:val="16"/>
    </w:rPr>
  </w:style>
  <w:style w:styleId="Style_17_ch" w:type="character">
    <w:name w:val="Balloon Text"/>
    <w:basedOn w:val="Style_11_ch"/>
    <w:link w:val="Style_17"/>
    <w:rPr>
      <w:rFonts w:ascii="Tahoma" w:hAnsi="Tahoma"/>
      <w:sz w:val="16"/>
    </w:rPr>
  </w:style>
  <w:style w:styleId="Style_10" w:type="paragraph">
    <w:name w:val="heading 3"/>
    <w:basedOn w:val="Style_11"/>
    <w:next w:val="Style_11"/>
    <w:link w:val="Style_10_ch"/>
    <w:uiPriority w:val="9"/>
    <w:qFormat/>
    <w:pPr>
      <w:keepNext w:val="1"/>
      <w:tabs>
        <w:tab w:leader="none" w:pos="8647" w:val="left"/>
      </w:tabs>
      <w:spacing w:after="0" w:line="240" w:lineRule="auto"/>
      <w:ind/>
      <w:outlineLvl w:val="2"/>
    </w:pPr>
    <w:rPr>
      <w:rFonts w:ascii="Times New Roman" w:hAnsi="Times New Roman"/>
      <w:sz w:val="24"/>
    </w:rPr>
  </w:style>
  <w:style w:styleId="Style_10_ch" w:type="character">
    <w:name w:val="heading 3"/>
    <w:basedOn w:val="Style_11_ch"/>
    <w:link w:val="Style_10"/>
    <w:rPr>
      <w:rFonts w:ascii="Times New Roman" w:hAnsi="Times New Roman"/>
      <w:sz w:val="24"/>
    </w:rPr>
  </w:style>
  <w:style w:styleId="Style_2" w:type="paragraph">
    <w:name w:val="footer"/>
    <w:basedOn w:val="Style_11"/>
    <w:link w:val="Style_2_ch"/>
    <w:pPr>
      <w:tabs>
        <w:tab w:leader="none" w:pos="4153" w:val="center"/>
        <w:tab w:leader="none" w:pos="8306" w:val="right"/>
      </w:tabs>
      <w:spacing w:after="0" w:line="240" w:lineRule="auto"/>
      <w:ind/>
    </w:pPr>
    <w:rPr>
      <w:rFonts w:ascii="Times New Roman" w:hAnsi="Times New Roman"/>
      <w:sz w:val="20"/>
    </w:rPr>
  </w:style>
  <w:style w:styleId="Style_2_ch" w:type="character">
    <w:name w:val="footer"/>
    <w:basedOn w:val="Style_11_ch"/>
    <w:link w:val="Style_2"/>
    <w:rPr>
      <w:rFonts w:ascii="Times New Roman" w:hAnsi="Times New Roman"/>
      <w:sz w:val="20"/>
    </w:rPr>
  </w:style>
  <w:style w:styleId="Style_3" w:type="paragraph">
    <w:name w:val="Заголовок1"/>
    <w:basedOn w:val="Style_11"/>
    <w:link w:val="Style_3_ch"/>
    <w:pPr>
      <w:spacing w:after="0" w:line="360" w:lineRule="auto"/>
      <w:ind/>
      <w:jc w:val="center"/>
    </w:pPr>
    <w:rPr>
      <w:rFonts w:ascii="Times New Roman" w:hAnsi="Times New Roman"/>
      <w:b w:val="1"/>
    </w:rPr>
  </w:style>
  <w:style w:styleId="Style_3_ch" w:type="character">
    <w:name w:val="Заголовок1"/>
    <w:basedOn w:val="Style_11_ch"/>
    <w:link w:val="Style_3"/>
    <w:rPr>
      <w:rFonts w:ascii="Times New Roman" w:hAnsi="Times New Roman"/>
      <w:b w:val="1"/>
    </w:rPr>
  </w:style>
  <w:style w:styleId="Style_5" w:type="paragraph">
    <w:name w:val="Гиперссылка1"/>
    <w:link w:val="Style_5_ch"/>
    <w:pPr>
      <w:spacing w:after="0" w:line="240" w:lineRule="auto"/>
      <w:ind/>
    </w:pPr>
    <w:rPr>
      <w:rFonts w:ascii="Times New Roman" w:hAnsi="Times New Roman"/>
      <w:color w:val="0000FF"/>
      <w:sz w:val="20"/>
      <w:u w:val="single"/>
    </w:rPr>
  </w:style>
  <w:style w:styleId="Style_5_ch" w:type="character">
    <w:name w:val="Гиперссылка1"/>
    <w:link w:val="Style_5"/>
    <w:rPr>
      <w:rFonts w:ascii="Times New Roman" w:hAnsi="Times New Roman"/>
      <w:color w:val="0000FF"/>
      <w:sz w:val="20"/>
      <w:u w:val="single"/>
    </w:rPr>
  </w:style>
  <w:style w:styleId="Style_18" w:type="paragraph">
    <w:name w:val="Обычный1"/>
    <w:link w:val="Style_18_ch"/>
  </w:style>
  <w:style w:styleId="Style_18_ch" w:type="character">
    <w:name w:val="Обычный1"/>
    <w:link w:val="Style_18"/>
  </w:style>
  <w:style w:styleId="Style_19" w:type="paragraph">
    <w:name w:val="toc 3"/>
    <w:next w:val="Style_11"/>
    <w:link w:val="Style_19_ch"/>
    <w:uiPriority w:val="39"/>
    <w:pPr>
      <w:ind w:firstLine="0" w:left="400"/>
    </w:pPr>
    <w:rPr>
      <w:rFonts w:ascii="XO Thames" w:hAnsi="XO Thames"/>
      <w:sz w:val="28"/>
    </w:rPr>
  </w:style>
  <w:style w:styleId="Style_19_ch" w:type="character">
    <w:name w:val="toc 3"/>
    <w:link w:val="Style_19"/>
    <w:rPr>
      <w:rFonts w:ascii="XO Thames" w:hAnsi="XO Thames"/>
      <w:sz w:val="28"/>
    </w:rPr>
  </w:style>
  <w:style w:styleId="Style_6" w:type="paragraph">
    <w:name w:val="Body Text 2"/>
    <w:basedOn w:val="Style_11"/>
    <w:link w:val="Style_6_ch"/>
    <w:pPr>
      <w:tabs>
        <w:tab w:leader="none" w:pos="8647" w:val="left"/>
      </w:tabs>
      <w:spacing w:after="0" w:line="240" w:lineRule="auto"/>
      <w:ind/>
      <w:jc w:val="both"/>
    </w:pPr>
    <w:rPr>
      <w:rFonts w:ascii="Times New Roman" w:hAnsi="Times New Roman"/>
      <w:sz w:val="24"/>
    </w:rPr>
  </w:style>
  <w:style w:styleId="Style_6_ch" w:type="character">
    <w:name w:val="Body Text 2"/>
    <w:basedOn w:val="Style_11_ch"/>
    <w:link w:val="Style_6"/>
    <w:rPr>
      <w:rFonts w:ascii="Times New Roman" w:hAnsi="Times New Roman"/>
      <w:sz w:val="24"/>
    </w:rPr>
  </w:style>
  <w:style w:styleId="Style_20" w:type="paragraph">
    <w:name w:val="Гиперссылка1"/>
    <w:link w:val="Style_20_ch"/>
    <w:rPr>
      <w:color w:val="0000FF"/>
      <w:u w:val="single"/>
    </w:rPr>
  </w:style>
  <w:style w:styleId="Style_20_ch" w:type="character">
    <w:name w:val="Гиперссылка1"/>
    <w:link w:val="Style_20"/>
    <w:rPr>
      <w:color w:val="0000FF"/>
      <w:u w:val="single"/>
    </w:rPr>
  </w:style>
  <w:style w:styleId="Style_21" w:type="paragraph">
    <w:name w:val="Гиперссылка2"/>
    <w:link w:val="Style_21_ch"/>
    <w:rPr>
      <w:color w:val="0000FF"/>
      <w:u w:val="single"/>
    </w:rPr>
  </w:style>
  <w:style w:styleId="Style_21_ch" w:type="character">
    <w:name w:val="Гиперссылка2"/>
    <w:link w:val="Style_21"/>
    <w:rPr>
      <w:color w:val="0000FF"/>
      <w:u w:val="single"/>
    </w:rPr>
  </w:style>
  <w:style w:styleId="Style_22" w:type="paragraph">
    <w:name w:val="heading 5"/>
    <w:next w:val="Style_11"/>
    <w:link w:val="Style_22_ch"/>
    <w:uiPriority w:val="9"/>
    <w:qFormat/>
    <w:pPr>
      <w:spacing w:after="120" w:before="120"/>
      <w:ind/>
      <w:jc w:val="both"/>
      <w:outlineLvl w:val="4"/>
    </w:pPr>
    <w:rPr>
      <w:rFonts w:ascii="XO Thames" w:hAnsi="XO Thames"/>
      <w:b w:val="1"/>
    </w:rPr>
  </w:style>
  <w:style w:styleId="Style_22_ch" w:type="character">
    <w:name w:val="heading 5"/>
    <w:link w:val="Style_22"/>
    <w:rPr>
      <w:rFonts w:ascii="XO Thames" w:hAnsi="XO Thames"/>
      <w:b w:val="1"/>
    </w:rPr>
  </w:style>
  <w:style w:styleId="Style_23" w:type="paragraph">
    <w:name w:val="Обычный1"/>
    <w:link w:val="Style_23_ch"/>
  </w:style>
  <w:style w:styleId="Style_23_ch" w:type="character">
    <w:name w:val="Обычный1"/>
    <w:link w:val="Style_23"/>
  </w:style>
  <w:style w:styleId="Style_24" w:type="paragraph">
    <w:name w:val="heading 1"/>
    <w:next w:val="Style_11"/>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annotation text"/>
    <w:basedOn w:val="Style_11"/>
    <w:link w:val="Style_25_ch"/>
    <w:pPr>
      <w:spacing w:line="240" w:lineRule="auto"/>
      <w:ind/>
    </w:pPr>
    <w:rPr>
      <w:sz w:val="20"/>
    </w:rPr>
  </w:style>
  <w:style w:styleId="Style_25_ch" w:type="character">
    <w:name w:val="annotation text"/>
    <w:basedOn w:val="Style_11_ch"/>
    <w:link w:val="Style_25"/>
    <w:rPr>
      <w:sz w:val="20"/>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rPr>
  </w:style>
  <w:style w:styleId="Style_27_ch" w:type="character">
    <w:name w:val="Footnote"/>
    <w:link w:val="Style_27"/>
    <w:rPr>
      <w:rFonts w:ascii="XO Thames" w:hAnsi="XO Thames"/>
    </w:rPr>
  </w:style>
  <w:style w:styleId="Style_28" w:type="paragraph">
    <w:name w:val="toc 1"/>
    <w:next w:val="Style_11"/>
    <w:link w:val="Style_28_ch"/>
    <w:uiPriority w:val="39"/>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toc 9"/>
    <w:next w:val="Style_11"/>
    <w:link w:val="Style_30_ch"/>
    <w:uiPriority w:val="39"/>
    <w:pPr>
      <w:ind w:firstLine="0" w:left="1600"/>
    </w:pPr>
    <w:rPr>
      <w:rFonts w:ascii="XO Thames" w:hAnsi="XO Thames"/>
      <w:sz w:val="28"/>
    </w:rPr>
  </w:style>
  <w:style w:styleId="Style_30_ch" w:type="character">
    <w:name w:val="toc 9"/>
    <w:link w:val="Style_30"/>
    <w:rPr>
      <w:rFonts w:ascii="XO Thames" w:hAnsi="XO Thames"/>
      <w:sz w:val="28"/>
    </w:rPr>
  </w:style>
  <w:style w:styleId="Style_31" w:type="paragraph">
    <w:name w:val="Основной шрифт абзаца1"/>
    <w:link w:val="Style_31_ch"/>
  </w:style>
  <w:style w:styleId="Style_31_ch" w:type="character">
    <w:name w:val="Основной шрифт абзаца1"/>
    <w:link w:val="Style_31"/>
  </w:style>
  <w:style w:styleId="Style_32" w:type="paragraph">
    <w:name w:val="toc 8"/>
    <w:next w:val="Style_11"/>
    <w:link w:val="Style_32_ch"/>
    <w:uiPriority w:val="39"/>
    <w:pPr>
      <w:ind w:firstLine="0" w:left="1400"/>
    </w:pPr>
    <w:rPr>
      <w:rFonts w:ascii="XO Thames" w:hAnsi="XO Thames"/>
      <w:sz w:val="28"/>
    </w:rPr>
  </w:style>
  <w:style w:styleId="Style_32_ch" w:type="character">
    <w:name w:val="toc 8"/>
    <w:link w:val="Style_32"/>
    <w:rPr>
      <w:rFonts w:ascii="XO Thames" w:hAnsi="XO Thames"/>
      <w:sz w:val="28"/>
    </w:rPr>
  </w:style>
  <w:style w:styleId="Style_33" w:type="paragraph">
    <w:name w:val="Default Paragraph Font"/>
    <w:link w:val="Style_33_ch"/>
  </w:style>
  <w:style w:styleId="Style_33_ch" w:type="character">
    <w:name w:val="Default Paragraph Font"/>
    <w:link w:val="Style_33"/>
  </w:style>
  <w:style w:styleId="Style_34" w:type="paragraph">
    <w:name w:val="toc 5"/>
    <w:next w:val="Style_11"/>
    <w:link w:val="Style_34_ch"/>
    <w:uiPriority w:val="39"/>
    <w:pPr>
      <w:ind w:firstLine="0" w:left="800"/>
    </w:pPr>
    <w:rPr>
      <w:rFonts w:ascii="XO Thames" w:hAnsi="XO Thames"/>
      <w:sz w:val="28"/>
    </w:rPr>
  </w:style>
  <w:style w:styleId="Style_34_ch" w:type="character">
    <w:name w:val="toc 5"/>
    <w:link w:val="Style_34"/>
    <w:rPr>
      <w:rFonts w:ascii="XO Thames" w:hAnsi="XO Thames"/>
      <w:sz w:val="28"/>
    </w:rPr>
  </w:style>
  <w:style w:styleId="Style_7" w:type="paragraph">
    <w:name w:val="Body Text 3"/>
    <w:basedOn w:val="Style_11"/>
    <w:link w:val="Style_7_ch"/>
    <w:pPr>
      <w:spacing w:after="0" w:line="240" w:lineRule="auto"/>
      <w:ind/>
    </w:pPr>
    <w:rPr>
      <w:rFonts w:ascii="Times New Roman" w:hAnsi="Times New Roman"/>
      <w:sz w:val="24"/>
    </w:rPr>
  </w:style>
  <w:style w:styleId="Style_7_ch" w:type="character">
    <w:name w:val="Body Text 3"/>
    <w:basedOn w:val="Style_11_ch"/>
    <w:link w:val="Style_7"/>
    <w:rPr>
      <w:rFonts w:ascii="Times New Roman" w:hAnsi="Times New Roman"/>
      <w:sz w:val="24"/>
    </w:rPr>
  </w:style>
  <w:style w:styleId="Style_35" w:type="paragraph">
    <w:name w:val="Основной шрифт абзаца1"/>
    <w:link w:val="Style_35_ch"/>
  </w:style>
  <w:style w:styleId="Style_35_ch" w:type="character">
    <w:name w:val="Основной шрифт абзаца1"/>
    <w:link w:val="Style_35"/>
  </w:style>
  <w:style w:styleId="Style_36" w:type="paragraph">
    <w:name w:val="annotation reference"/>
    <w:basedOn w:val="Style_33"/>
    <w:link w:val="Style_36_ch"/>
    <w:rPr>
      <w:sz w:val="16"/>
    </w:rPr>
  </w:style>
  <w:style w:styleId="Style_36_ch" w:type="character">
    <w:name w:val="annotation reference"/>
    <w:basedOn w:val="Style_33_ch"/>
    <w:link w:val="Style_36"/>
    <w:rPr>
      <w:sz w:val="16"/>
    </w:rPr>
  </w:style>
  <w:style w:styleId="Style_37" w:type="paragraph">
    <w:name w:val="Основной шрифт абзаца1"/>
    <w:link w:val="Style_37_ch"/>
  </w:style>
  <w:style w:styleId="Style_37_ch" w:type="character">
    <w:name w:val="Основной шрифт абзаца1"/>
    <w:link w:val="Style_37"/>
  </w:style>
  <w:style w:styleId="Style_38" w:type="paragraph">
    <w:name w:val="Номер страницы1"/>
    <w:basedOn w:val="Style_11"/>
    <w:link w:val="Style_38_ch"/>
    <w:pPr>
      <w:spacing w:after="0" w:line="240" w:lineRule="auto"/>
      <w:ind/>
    </w:pPr>
    <w:rPr>
      <w:rFonts w:ascii="Times New Roman" w:hAnsi="Times New Roman"/>
      <w:sz w:val="20"/>
    </w:rPr>
  </w:style>
  <w:style w:styleId="Style_38_ch" w:type="character">
    <w:name w:val="Номер страницы1"/>
    <w:basedOn w:val="Style_11_ch"/>
    <w:link w:val="Style_38"/>
    <w:rPr>
      <w:rFonts w:ascii="Times New Roman" w:hAnsi="Times New Roman"/>
      <w:sz w:val="20"/>
    </w:rPr>
  </w:style>
  <w:style w:styleId="Style_8" w:type="paragraph">
    <w:name w:val="ConsPlusNormal"/>
    <w:link w:val="Style_8_ch"/>
    <w:pPr>
      <w:spacing w:after="0" w:line="240" w:lineRule="auto"/>
      <w:ind w:firstLine="720" w:left="0"/>
    </w:pPr>
    <w:rPr>
      <w:rFonts w:ascii="Arial" w:hAnsi="Arial"/>
      <w:sz w:val="20"/>
    </w:rPr>
  </w:style>
  <w:style w:styleId="Style_8_ch" w:type="character">
    <w:name w:val="ConsPlusNormal"/>
    <w:link w:val="Style_8"/>
    <w:rPr>
      <w:rFonts w:ascii="Arial" w:hAnsi="Arial"/>
      <w:sz w:val="20"/>
    </w:rPr>
  </w:style>
  <w:style w:styleId="Style_39" w:type="paragraph">
    <w:name w:val="Subtitle"/>
    <w:next w:val="Style_11"/>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1" w:type="paragraph">
    <w:name w:val="header"/>
    <w:basedOn w:val="Style_11"/>
    <w:link w:val="Style_1_ch"/>
    <w:pPr>
      <w:tabs>
        <w:tab w:leader="none" w:pos="4153" w:val="center"/>
        <w:tab w:leader="none" w:pos="8306" w:val="right"/>
      </w:tabs>
      <w:spacing w:after="0" w:line="240" w:lineRule="auto"/>
      <w:ind/>
    </w:pPr>
    <w:rPr>
      <w:rFonts w:ascii="Times New Roman" w:hAnsi="Times New Roman"/>
      <w:sz w:val="20"/>
    </w:rPr>
  </w:style>
  <w:style w:styleId="Style_1_ch" w:type="character">
    <w:name w:val="header"/>
    <w:basedOn w:val="Style_11_ch"/>
    <w:link w:val="Style_1"/>
    <w:rPr>
      <w:rFonts w:ascii="Times New Roman" w:hAnsi="Times New Roman"/>
      <w:sz w:val="20"/>
    </w:rPr>
  </w:style>
  <w:style w:styleId="Style_4" w:type="paragraph">
    <w:name w:val="Body Text"/>
    <w:basedOn w:val="Style_11"/>
    <w:link w:val="Style_4_ch"/>
    <w:pPr>
      <w:tabs>
        <w:tab w:leader="none" w:pos="8647" w:val="left"/>
      </w:tabs>
      <w:spacing w:after="0" w:line="240" w:lineRule="auto"/>
      <w:ind/>
      <w:jc w:val="center"/>
    </w:pPr>
    <w:rPr>
      <w:rFonts w:ascii="Times New Roman" w:hAnsi="Times New Roman"/>
      <w:sz w:val="24"/>
    </w:rPr>
  </w:style>
  <w:style w:styleId="Style_4_ch" w:type="character">
    <w:name w:val="Body Text"/>
    <w:basedOn w:val="Style_11_ch"/>
    <w:link w:val="Style_4"/>
    <w:rPr>
      <w:rFonts w:ascii="Times New Roman" w:hAnsi="Times New Roman"/>
      <w:sz w:val="24"/>
    </w:rPr>
  </w:style>
  <w:style w:styleId="Style_40" w:type="paragraph">
    <w:name w:val="Title"/>
    <w:next w:val="Style_11"/>
    <w:link w:val="Style_40_ch"/>
    <w:uiPriority w:val="10"/>
    <w:qFormat/>
    <w:pPr>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next w:val="Style_11"/>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heading 2"/>
    <w:next w:val="Style_11"/>
    <w:link w:val="Style_42_ch"/>
    <w:uiPriority w:val="9"/>
    <w:qFormat/>
    <w:pPr>
      <w:spacing w:after="120" w:before="120"/>
      <w:ind/>
      <w:jc w:val="both"/>
      <w:outlineLvl w:val="1"/>
    </w:pPr>
    <w:rPr>
      <w:rFonts w:ascii="XO Thames" w:hAnsi="XO Thames"/>
      <w:b w:val="1"/>
      <w:sz w:val="28"/>
    </w:rPr>
  </w:style>
  <w:style w:styleId="Style_42_ch" w:type="character">
    <w:name w:val="heading 2"/>
    <w:link w:val="Style_42"/>
    <w:rPr>
      <w:rFonts w:ascii="XO Thames" w:hAnsi="XO Thames"/>
      <w:b w:val="1"/>
      <w:sz w:val="28"/>
    </w:rPr>
  </w:style>
  <w:style w:styleId="Style_43" w:type="paragraph">
    <w:name w:val="Гиперссылка1"/>
    <w:link w:val="Style_43_ch"/>
    <w:rPr>
      <w:color w:val="0000FF"/>
      <w:u w:val="single"/>
    </w:rPr>
  </w:style>
  <w:style w:styleId="Style_43_ch" w:type="character">
    <w:name w:val="Гиперссылка1"/>
    <w:link w:val="Style_43"/>
    <w:rPr>
      <w:color w:val="0000FF"/>
      <w:u w:val="single"/>
    </w:r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2023-09-20T07:47:45Z</dcterms:modified>
</cp:coreProperties>
</file>